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AB896" w14:textId="06FCBC33" w:rsidR="001647A2" w:rsidRPr="00CD5D44" w:rsidRDefault="00F87856" w:rsidP="00CD5D44">
      <w:pPr>
        <w:shd w:val="clear" w:color="auto" w:fill="FFFFFF" w:themeFill="background1"/>
        <w:spacing w:after="150" w:line="375" w:lineRule="atLeast"/>
        <w:jc w:val="both"/>
        <w:outlineLvl w:val="1"/>
        <w:rPr>
          <w:rFonts w:ascii="Aptos" w:hAnsi="Aptos" w:cs="Arial"/>
          <w:sz w:val="24"/>
          <w:szCs w:val="24"/>
          <w:highlight w:val="yellow"/>
        </w:rPr>
      </w:pPr>
      <w:r w:rsidRPr="00CD5D44">
        <w:rPr>
          <w:rFonts w:ascii="Aptos" w:eastAsia="Times New Roman" w:hAnsi="Aptos" w:cs="Arial"/>
          <w:b/>
          <w:sz w:val="24"/>
          <w:szCs w:val="24"/>
          <w:lang w:bidi="cy-GB"/>
        </w:rPr>
        <w:t xml:space="preserve">Canllawiau Ysgoloriaeth Sefydliad </w:t>
      </w:r>
      <w:proofErr w:type="spellStart"/>
      <w:r w:rsidRPr="00CD5D44">
        <w:rPr>
          <w:rFonts w:ascii="Aptos" w:eastAsia="Times New Roman" w:hAnsi="Aptos" w:cs="Arial"/>
          <w:b/>
          <w:sz w:val="24"/>
          <w:szCs w:val="24"/>
          <w:lang w:bidi="cy-GB"/>
        </w:rPr>
        <w:t>Cowrie</w:t>
      </w:r>
      <w:proofErr w:type="spellEnd"/>
      <w:r w:rsidRPr="00CD5D44">
        <w:rPr>
          <w:rFonts w:ascii="Aptos" w:eastAsia="Times New Roman" w:hAnsi="Aptos" w:cs="Arial"/>
          <w:b/>
          <w:sz w:val="24"/>
          <w:szCs w:val="24"/>
          <w:lang w:bidi="cy-GB"/>
        </w:rPr>
        <w:t xml:space="preserve"> Prifysgol Caerdydd – 2024/25</w:t>
      </w:r>
    </w:p>
    <w:p w14:paraId="221838D9" w14:textId="3EDBB8EC" w:rsidR="00913558" w:rsidRPr="00CD5D44" w:rsidRDefault="163D5ACB" w:rsidP="00DA2F51">
      <w:pPr>
        <w:shd w:val="clear" w:color="auto" w:fill="FFFFFF" w:themeFill="background1"/>
        <w:spacing w:after="0" w:line="240" w:lineRule="auto"/>
        <w:jc w:val="both"/>
        <w:textAlignment w:val="baseline"/>
        <w:outlineLvl w:val="1"/>
        <w:rPr>
          <w:rFonts w:ascii="Aptos" w:eastAsia="Times New Roman" w:hAnsi="Aptos" w:cs="Arial"/>
          <w:sz w:val="24"/>
          <w:szCs w:val="24"/>
          <w:lang w:eastAsia="en-GB"/>
        </w:rPr>
      </w:pPr>
      <w:r w:rsidRPr="00CD5D44">
        <w:rPr>
          <w:rFonts w:ascii="Aptos" w:eastAsia="Times New Roman" w:hAnsi="Aptos" w:cs="Arial"/>
          <w:sz w:val="24"/>
          <w:szCs w:val="24"/>
          <w:lang w:bidi="cy-GB"/>
        </w:rPr>
        <w:t>Bydd Prifysgol Caerdydd a Sefydliad Ysgoloriaeth Cowrie yn cynnig ysgoloriaeth i gefnogi ymgeiswyr Du Affricanaidd a Du Caribïaidd o gefndiroedd a dangynrychiolir yn economaidd-gymdeithasol. Mae’n rhaid i ymgeiswyr fod yn preswylio yn y Deyrnas Unedig fel arfer a dechrau ar astudiaeth israddedig ym mlwyddyn academaidd 2024/2025.</w:t>
      </w:r>
    </w:p>
    <w:p w14:paraId="164994F5" w14:textId="3FAC1C36" w:rsidR="00AC545F" w:rsidRPr="00CD5D44" w:rsidRDefault="007F3D12" w:rsidP="00DA2F51">
      <w:pPr>
        <w:spacing w:before="100" w:beforeAutospacing="1" w:after="0"/>
        <w:jc w:val="both"/>
        <w:rPr>
          <w:rFonts w:ascii="Aptos" w:eastAsia="Times New Roman" w:hAnsi="Aptos" w:cs="Arial"/>
          <w:i/>
          <w:sz w:val="24"/>
          <w:szCs w:val="24"/>
          <w:lang w:eastAsia="en-GB"/>
        </w:rPr>
      </w:pPr>
      <w:r w:rsidRPr="00CD5D44">
        <w:rPr>
          <w:rFonts w:ascii="Aptos" w:eastAsia="Times New Roman" w:hAnsi="Aptos" w:cs="Arial"/>
          <w:sz w:val="24"/>
          <w:szCs w:val="24"/>
          <w:lang w:bidi="cy-GB"/>
        </w:rPr>
        <w:t xml:space="preserve">Mae rhagor o wybodaeth am Sefydliad Ysgoloriaethau </w:t>
      </w:r>
      <w:proofErr w:type="spellStart"/>
      <w:r w:rsidRPr="00CD5D44">
        <w:rPr>
          <w:rFonts w:ascii="Aptos" w:eastAsia="Times New Roman" w:hAnsi="Aptos" w:cs="Arial"/>
          <w:sz w:val="24"/>
          <w:szCs w:val="24"/>
          <w:lang w:bidi="cy-GB"/>
        </w:rPr>
        <w:t>Cowrie</w:t>
      </w:r>
      <w:proofErr w:type="spellEnd"/>
      <w:r w:rsidRPr="00CD5D44">
        <w:rPr>
          <w:rFonts w:ascii="Aptos" w:eastAsia="Times New Roman" w:hAnsi="Aptos" w:cs="Arial"/>
          <w:sz w:val="24"/>
          <w:szCs w:val="24"/>
          <w:lang w:bidi="cy-GB"/>
        </w:rPr>
        <w:t xml:space="preserve"> ar gael </w:t>
      </w:r>
      <w:hyperlink r:id="rId9" w:history="1">
        <w:r w:rsidRPr="00CD5D44">
          <w:rPr>
            <w:rStyle w:val="Hyperlink"/>
            <w:rFonts w:ascii="Aptos" w:eastAsia="Times New Roman" w:hAnsi="Aptos" w:cs="Arial"/>
            <w:sz w:val="24"/>
            <w:szCs w:val="24"/>
            <w:lang w:bidi="cy-GB"/>
          </w:rPr>
          <w:t>yma</w:t>
        </w:r>
      </w:hyperlink>
      <w:r w:rsidR="121F2DED" w:rsidRPr="00CD5D44">
        <w:rPr>
          <w:rFonts w:ascii="Aptos" w:eastAsia="Times New Roman" w:hAnsi="Aptos" w:cs="Arial"/>
          <w:sz w:val="24"/>
          <w:szCs w:val="24"/>
          <w:lang w:bidi="cy-GB"/>
        </w:rPr>
        <w:t>.</w:t>
      </w:r>
    </w:p>
    <w:p w14:paraId="1985DDE9" w14:textId="77777777" w:rsidR="00132D5E" w:rsidRDefault="00132D5E" w:rsidP="00DA2F51">
      <w:pPr>
        <w:spacing w:after="0"/>
        <w:jc w:val="both"/>
        <w:rPr>
          <w:rFonts w:ascii="Aptos" w:eastAsia="Times New Roman" w:hAnsi="Aptos" w:cs="Arial"/>
          <w:b/>
          <w:sz w:val="24"/>
          <w:szCs w:val="24"/>
          <w:lang w:eastAsia="en-GB"/>
        </w:rPr>
      </w:pPr>
    </w:p>
    <w:p w14:paraId="02590BA4" w14:textId="77777777" w:rsidR="00CD5D44" w:rsidRPr="00CD5D44" w:rsidRDefault="00CD5D44" w:rsidP="00DA2F51">
      <w:pPr>
        <w:spacing w:after="0"/>
        <w:jc w:val="both"/>
        <w:rPr>
          <w:rFonts w:ascii="Aptos" w:eastAsia="Times New Roman" w:hAnsi="Aptos" w:cs="Arial"/>
          <w:b/>
          <w:sz w:val="24"/>
          <w:szCs w:val="24"/>
          <w:lang w:eastAsia="en-GB"/>
        </w:rPr>
      </w:pPr>
    </w:p>
    <w:p w14:paraId="1FC71113" w14:textId="614E725A" w:rsidR="001647A2" w:rsidRPr="00CD5D44" w:rsidRDefault="00C2664A" w:rsidP="00DA2F51">
      <w:pPr>
        <w:spacing w:after="0"/>
        <w:jc w:val="both"/>
        <w:rPr>
          <w:rFonts w:ascii="Aptos" w:eastAsia="Times New Roman" w:hAnsi="Aptos" w:cs="Arial"/>
          <w:b/>
          <w:sz w:val="24"/>
          <w:szCs w:val="24"/>
          <w:lang w:eastAsia="en-GB"/>
        </w:rPr>
      </w:pPr>
      <w:r w:rsidRPr="00CD5D44">
        <w:rPr>
          <w:rFonts w:ascii="Aptos" w:eastAsia="Times New Roman" w:hAnsi="Aptos" w:cs="Arial"/>
          <w:b/>
          <w:sz w:val="24"/>
          <w:szCs w:val="24"/>
          <w:lang w:bidi="cy-GB"/>
        </w:rPr>
        <w:t>Gwobr</w:t>
      </w:r>
    </w:p>
    <w:p w14:paraId="17CA9138" w14:textId="77777777" w:rsidR="00CD5D44" w:rsidRDefault="001647A2" w:rsidP="00CD5D44">
      <w:pPr>
        <w:shd w:val="clear" w:color="auto" w:fill="FFFFFF" w:themeFill="background1"/>
        <w:spacing w:after="0" w:line="240" w:lineRule="auto"/>
        <w:jc w:val="both"/>
        <w:textAlignment w:val="baseline"/>
        <w:outlineLvl w:val="1"/>
        <w:rPr>
          <w:rFonts w:ascii="Aptos" w:eastAsia="Times New Roman" w:hAnsi="Aptos" w:cs="Arial"/>
          <w:sz w:val="24"/>
          <w:szCs w:val="24"/>
          <w:lang w:eastAsia="en-GB"/>
        </w:rPr>
      </w:pPr>
      <w:r w:rsidRPr="00CD5D44">
        <w:rPr>
          <w:rFonts w:ascii="Aptos" w:eastAsia="Times New Roman" w:hAnsi="Aptos" w:cs="Arial"/>
          <w:sz w:val="24"/>
          <w:szCs w:val="24"/>
          <w:lang w:bidi="cy-GB"/>
        </w:rPr>
        <w:t xml:space="preserve">Bydd yr ysgoloriaeth yn talu eich ffioedd dysgu myfyriwr cartref yn y Deyrnas Unedig a lwfans byw o hyd at £8,000 ar gyfer pob blwyddyn o'ch cwrs. Bydd y Sefydliad hefyd yn darparu mentora ar gyfer yr holl gyfranogwyr am hyd llawn eu rhaglen. Mae'r ysgoloriaeth yn ddilys am hyd eich rhaglen astudio, yn amodol ar gynnydd boddhaol.  </w:t>
      </w:r>
    </w:p>
    <w:p w14:paraId="7F35A87D" w14:textId="77777777" w:rsidR="00CD5D44" w:rsidRDefault="00CD5D44" w:rsidP="00CD5D44">
      <w:pPr>
        <w:shd w:val="clear" w:color="auto" w:fill="FFFFFF" w:themeFill="background1"/>
        <w:spacing w:after="0" w:line="240" w:lineRule="auto"/>
        <w:jc w:val="both"/>
        <w:textAlignment w:val="baseline"/>
        <w:outlineLvl w:val="1"/>
        <w:rPr>
          <w:rFonts w:ascii="Aptos" w:eastAsia="Times New Roman" w:hAnsi="Aptos" w:cs="Arial"/>
          <w:sz w:val="24"/>
          <w:szCs w:val="24"/>
          <w:lang w:eastAsia="en-GB"/>
        </w:rPr>
      </w:pPr>
    </w:p>
    <w:p w14:paraId="5A53D989" w14:textId="5131D142" w:rsidR="001647A2" w:rsidRPr="00CD5D44" w:rsidRDefault="001647A2" w:rsidP="00CD5D44">
      <w:pPr>
        <w:shd w:val="clear" w:color="auto" w:fill="FFFFFF" w:themeFill="background1"/>
        <w:spacing w:after="0" w:line="240" w:lineRule="auto"/>
        <w:jc w:val="both"/>
        <w:textAlignment w:val="baseline"/>
        <w:outlineLvl w:val="1"/>
        <w:rPr>
          <w:rFonts w:ascii="Aptos" w:eastAsia="Times New Roman" w:hAnsi="Aptos" w:cs="Arial"/>
          <w:sz w:val="24"/>
          <w:szCs w:val="24"/>
          <w:lang w:eastAsia="en-GB"/>
        </w:rPr>
      </w:pPr>
      <w:r w:rsidRPr="00CD5D44">
        <w:rPr>
          <w:rFonts w:ascii="Aptos" w:eastAsia="Times New Roman" w:hAnsi="Aptos" w:cs="Arial"/>
          <w:b/>
          <w:sz w:val="24"/>
          <w:szCs w:val="24"/>
          <w:lang w:bidi="cy-GB"/>
        </w:rPr>
        <w:t>Cymhwysedd a Meini Prawf</w:t>
      </w:r>
    </w:p>
    <w:p w14:paraId="5DCD461E" w14:textId="5D0DC934" w:rsidR="001647A2" w:rsidRPr="00CD5D44" w:rsidRDefault="003118FF" w:rsidP="3B381F89">
      <w:pPr>
        <w:shd w:val="clear" w:color="auto" w:fill="FFFFFF" w:themeFill="background1"/>
        <w:spacing w:beforeAutospacing="1" w:after="150" w:afterAutospacing="1" w:line="270" w:lineRule="atLeast"/>
        <w:jc w:val="both"/>
        <w:textAlignment w:val="baseline"/>
        <w:rPr>
          <w:rFonts w:ascii="Aptos" w:eastAsia="Times New Roman" w:hAnsi="Aptos" w:cs="Arial"/>
          <w:sz w:val="24"/>
          <w:szCs w:val="24"/>
          <w:lang w:eastAsia="en-GB"/>
        </w:rPr>
      </w:pPr>
      <w:r w:rsidRPr="00CD5D44">
        <w:rPr>
          <w:rFonts w:ascii="Aptos" w:eastAsia="Times New Roman" w:hAnsi="Aptos" w:cs="Arial"/>
          <w:sz w:val="24"/>
          <w:szCs w:val="24"/>
          <w:lang w:bidi="cy-GB"/>
        </w:rPr>
        <w:t>Mae’n rhaid i chi fodloni'r holl feini prawf canlynol i gael eich ystyried ar gyfer yr ysgoloriaeth hon:</w:t>
      </w:r>
    </w:p>
    <w:p w14:paraId="22568CFE" w14:textId="1D38B954" w:rsidR="00703EB5" w:rsidRPr="00CD5D44" w:rsidRDefault="00703EB5" w:rsidP="3B381F89">
      <w:pPr>
        <w:pStyle w:val="ListParagraph"/>
        <w:numPr>
          <w:ilvl w:val="0"/>
          <w:numId w:val="5"/>
        </w:numPr>
        <w:spacing w:after="0" w:line="240" w:lineRule="auto"/>
        <w:jc w:val="both"/>
        <w:rPr>
          <w:rFonts w:ascii="Aptos" w:hAnsi="Aptos" w:cs="Arial"/>
          <w:sz w:val="24"/>
          <w:szCs w:val="24"/>
        </w:rPr>
      </w:pPr>
      <w:r w:rsidRPr="00CD5D44">
        <w:rPr>
          <w:rFonts w:ascii="Aptos" w:eastAsia="Arial" w:hAnsi="Aptos" w:cs="Arial"/>
          <w:sz w:val="24"/>
          <w:szCs w:val="24"/>
          <w:lang w:bidi="cy-GB"/>
        </w:rPr>
        <w:t>Rydych yn nodi eich bod yn perthyn i un o'r grwpiau ethnig canlynol:  </w:t>
      </w:r>
    </w:p>
    <w:p w14:paraId="6D6BC164" w14:textId="77777777" w:rsidR="00703EB5" w:rsidRPr="00CD5D44" w:rsidRDefault="00703EB5" w:rsidP="3B381F89">
      <w:pPr>
        <w:pStyle w:val="ListParagraph"/>
        <w:numPr>
          <w:ilvl w:val="1"/>
          <w:numId w:val="5"/>
        </w:numPr>
        <w:spacing w:after="0" w:line="240" w:lineRule="auto"/>
        <w:jc w:val="both"/>
        <w:rPr>
          <w:rFonts w:ascii="Aptos" w:hAnsi="Aptos" w:cs="Arial"/>
          <w:sz w:val="24"/>
          <w:szCs w:val="24"/>
        </w:rPr>
      </w:pPr>
      <w:r w:rsidRPr="00CD5D44">
        <w:rPr>
          <w:rFonts w:ascii="Aptos" w:eastAsia="Arial" w:hAnsi="Aptos" w:cs="Arial"/>
          <w:sz w:val="24"/>
          <w:szCs w:val="24"/>
          <w:lang w:bidi="cy-GB"/>
        </w:rPr>
        <w:t>Du neu Ddu Prydeinig – Caribïaidd</w:t>
      </w:r>
    </w:p>
    <w:p w14:paraId="59E7005A" w14:textId="77777777" w:rsidR="00703EB5" w:rsidRPr="00CD5D44" w:rsidRDefault="00703EB5" w:rsidP="3B381F89">
      <w:pPr>
        <w:pStyle w:val="ListParagraph"/>
        <w:numPr>
          <w:ilvl w:val="1"/>
          <w:numId w:val="5"/>
        </w:numPr>
        <w:spacing w:after="0" w:line="240" w:lineRule="auto"/>
        <w:jc w:val="both"/>
        <w:rPr>
          <w:rFonts w:ascii="Aptos" w:hAnsi="Aptos" w:cs="Arial"/>
          <w:sz w:val="24"/>
          <w:szCs w:val="24"/>
        </w:rPr>
      </w:pPr>
      <w:r w:rsidRPr="00CD5D44">
        <w:rPr>
          <w:rFonts w:ascii="Aptos" w:eastAsia="Arial" w:hAnsi="Aptos" w:cs="Arial"/>
          <w:sz w:val="24"/>
          <w:szCs w:val="24"/>
          <w:lang w:bidi="cy-GB"/>
        </w:rPr>
        <w:t>Du neu Ddu Prydeinig – Affricanaidd</w:t>
      </w:r>
    </w:p>
    <w:p w14:paraId="0E05739C" w14:textId="77777777" w:rsidR="00703EB5" w:rsidRPr="00CD5D44" w:rsidRDefault="00703EB5" w:rsidP="3B381F89">
      <w:pPr>
        <w:pStyle w:val="ListParagraph"/>
        <w:numPr>
          <w:ilvl w:val="1"/>
          <w:numId w:val="5"/>
        </w:numPr>
        <w:spacing w:after="0" w:line="240" w:lineRule="auto"/>
        <w:jc w:val="both"/>
        <w:rPr>
          <w:rFonts w:ascii="Aptos" w:hAnsi="Aptos" w:cs="Arial"/>
          <w:sz w:val="24"/>
          <w:szCs w:val="24"/>
        </w:rPr>
      </w:pPr>
      <w:r w:rsidRPr="00CD5D44">
        <w:rPr>
          <w:rFonts w:ascii="Aptos" w:eastAsia="Arial" w:hAnsi="Aptos" w:cs="Arial"/>
          <w:sz w:val="24"/>
          <w:szCs w:val="24"/>
          <w:lang w:bidi="cy-GB"/>
        </w:rPr>
        <w:t>Cymysg – Gwyn a Du Caribïaidd</w:t>
      </w:r>
    </w:p>
    <w:p w14:paraId="0230E544" w14:textId="77777777" w:rsidR="00703EB5" w:rsidRPr="00CD5D44" w:rsidRDefault="00703EB5" w:rsidP="3B381F89">
      <w:pPr>
        <w:pStyle w:val="ListParagraph"/>
        <w:numPr>
          <w:ilvl w:val="1"/>
          <w:numId w:val="5"/>
        </w:numPr>
        <w:spacing w:after="0" w:line="240" w:lineRule="auto"/>
        <w:jc w:val="both"/>
        <w:rPr>
          <w:rFonts w:ascii="Aptos" w:hAnsi="Aptos" w:cs="Arial"/>
          <w:sz w:val="24"/>
          <w:szCs w:val="24"/>
        </w:rPr>
      </w:pPr>
      <w:r w:rsidRPr="00CD5D44">
        <w:rPr>
          <w:rFonts w:ascii="Aptos" w:eastAsia="Arial" w:hAnsi="Aptos" w:cs="Arial"/>
          <w:sz w:val="24"/>
          <w:szCs w:val="24"/>
          <w:lang w:bidi="cy-GB"/>
        </w:rPr>
        <w:t>Cymysg – Gwyn a Du Affricanaidd</w:t>
      </w:r>
    </w:p>
    <w:p w14:paraId="28D82105" w14:textId="6E20151D" w:rsidR="00703EB5" w:rsidRPr="00CD5D44" w:rsidRDefault="00703EB5" w:rsidP="3B381F89">
      <w:pPr>
        <w:pStyle w:val="ListParagraph"/>
        <w:numPr>
          <w:ilvl w:val="1"/>
          <w:numId w:val="5"/>
        </w:numPr>
        <w:spacing w:after="0" w:line="240" w:lineRule="auto"/>
        <w:jc w:val="both"/>
        <w:rPr>
          <w:rFonts w:ascii="Aptos" w:hAnsi="Aptos" w:cs="Arial"/>
          <w:iCs/>
          <w:sz w:val="24"/>
          <w:szCs w:val="24"/>
        </w:rPr>
      </w:pPr>
      <w:r w:rsidRPr="00CD5D44">
        <w:rPr>
          <w:rFonts w:ascii="Aptos" w:eastAsia="Arial" w:hAnsi="Aptos" w:cs="Arial"/>
          <w:sz w:val="24"/>
          <w:szCs w:val="24"/>
          <w:lang w:bidi="cy-GB"/>
        </w:rPr>
        <w:t>Cefndir Du arall</w:t>
      </w:r>
    </w:p>
    <w:p w14:paraId="5FD6F743" w14:textId="77777777" w:rsidR="006A1B90" w:rsidRPr="00CD5D44" w:rsidRDefault="006A1B90" w:rsidP="3B381F89">
      <w:pPr>
        <w:pStyle w:val="ListParagraph"/>
        <w:spacing w:after="0" w:line="240" w:lineRule="auto"/>
        <w:ind w:left="1440"/>
        <w:jc w:val="both"/>
        <w:rPr>
          <w:rFonts w:ascii="Aptos" w:hAnsi="Aptos" w:cs="Arial"/>
          <w:iCs/>
          <w:sz w:val="24"/>
          <w:szCs w:val="24"/>
        </w:rPr>
      </w:pPr>
    </w:p>
    <w:p w14:paraId="7B22069E" w14:textId="3FE254FF" w:rsidR="00073050" w:rsidRPr="00CD5D44" w:rsidRDefault="003118FF" w:rsidP="3B381F89">
      <w:pPr>
        <w:pStyle w:val="ListParagraph"/>
        <w:numPr>
          <w:ilvl w:val="0"/>
          <w:numId w:val="5"/>
        </w:numPr>
        <w:shd w:val="clear" w:color="auto" w:fill="FFFFFF" w:themeFill="background1"/>
        <w:spacing w:before="100" w:beforeAutospacing="1" w:after="100" w:afterAutospacing="1" w:line="270" w:lineRule="atLeast"/>
        <w:jc w:val="both"/>
        <w:rPr>
          <w:rFonts w:ascii="Aptos" w:eastAsia="Times New Roman" w:hAnsi="Aptos" w:cs="Arial"/>
          <w:sz w:val="24"/>
          <w:szCs w:val="24"/>
          <w:lang w:eastAsia="en-GB"/>
        </w:rPr>
      </w:pPr>
      <w:r w:rsidRPr="00CD5D44">
        <w:rPr>
          <w:rFonts w:ascii="Aptos" w:eastAsia="Times New Roman" w:hAnsi="Aptos" w:cs="Arial"/>
          <w:sz w:val="24"/>
          <w:szCs w:val="24"/>
          <w:lang w:bidi="cy-GB"/>
        </w:rPr>
        <w:t>Wedi derbyn yn bendant y cynnig o le ar raglen gradd israddedig amser llawn gyntaf ym Mhrifysgol Caerdydd gan ddechrau astudio ym mlwyddyn academaidd 2024/25.</w:t>
      </w:r>
    </w:p>
    <w:p w14:paraId="6364CD83" w14:textId="77777777" w:rsidR="00073050" w:rsidRPr="00CD5D44" w:rsidRDefault="00073050" w:rsidP="3B381F89">
      <w:pPr>
        <w:pStyle w:val="ListParagraph"/>
        <w:shd w:val="clear" w:color="auto" w:fill="FFFFFF" w:themeFill="background1"/>
        <w:spacing w:before="100" w:beforeAutospacing="1" w:after="100" w:afterAutospacing="1" w:line="270" w:lineRule="atLeast"/>
        <w:jc w:val="both"/>
        <w:rPr>
          <w:rFonts w:ascii="Aptos" w:eastAsia="Times New Roman" w:hAnsi="Aptos" w:cs="Arial"/>
          <w:sz w:val="24"/>
          <w:szCs w:val="24"/>
          <w:lang w:eastAsia="en-GB"/>
        </w:rPr>
      </w:pPr>
    </w:p>
    <w:p w14:paraId="2D2D0D02" w14:textId="77777777" w:rsidR="00AC545F" w:rsidRPr="00CD5D44" w:rsidRDefault="00544BB4" w:rsidP="3B381F89">
      <w:pPr>
        <w:pStyle w:val="ListParagraph"/>
        <w:numPr>
          <w:ilvl w:val="0"/>
          <w:numId w:val="5"/>
        </w:numPr>
        <w:shd w:val="clear" w:color="auto" w:fill="FFFFFF" w:themeFill="background1"/>
        <w:spacing w:before="100" w:beforeAutospacing="1" w:after="100" w:afterAutospacing="1" w:line="270" w:lineRule="atLeast"/>
        <w:jc w:val="both"/>
        <w:rPr>
          <w:rFonts w:ascii="Aptos" w:eastAsia="Times New Roman" w:hAnsi="Aptos" w:cs="Arial"/>
          <w:sz w:val="24"/>
          <w:szCs w:val="24"/>
          <w:lang w:eastAsia="en-GB"/>
        </w:rPr>
      </w:pPr>
      <w:r w:rsidRPr="00CD5D44">
        <w:rPr>
          <w:rFonts w:ascii="Aptos" w:eastAsia="Times New Roman" w:hAnsi="Aptos" w:cs="Arial"/>
          <w:sz w:val="24"/>
          <w:szCs w:val="24"/>
          <w:lang w:bidi="cy-GB"/>
        </w:rPr>
        <w:t>Wedi cael eich asesu ar gyfer statws ffioedd fel myfyriwr '</w:t>
      </w:r>
      <w:r w:rsidRPr="00CD5D44">
        <w:rPr>
          <w:rFonts w:ascii="Aptos" w:eastAsia="Times New Roman" w:hAnsi="Aptos" w:cs="Arial"/>
          <w:b/>
          <w:sz w:val="24"/>
          <w:szCs w:val="24"/>
          <w:lang w:bidi="cy-GB"/>
        </w:rPr>
        <w:t>cartref'.</w:t>
      </w:r>
      <w:r w:rsidRPr="00CD5D44">
        <w:rPr>
          <w:rFonts w:ascii="Aptos" w:eastAsia="Times New Roman" w:hAnsi="Aptos" w:cs="Arial"/>
          <w:sz w:val="24"/>
          <w:szCs w:val="24"/>
          <w:lang w:bidi="cy-GB"/>
        </w:rPr>
        <w:t xml:space="preserve"> </w:t>
      </w:r>
    </w:p>
    <w:p w14:paraId="3458C737" w14:textId="77777777" w:rsidR="00AC545F" w:rsidRPr="00CD5D44" w:rsidRDefault="00AC545F" w:rsidP="3B381F89">
      <w:pPr>
        <w:pStyle w:val="ListParagraph"/>
        <w:jc w:val="both"/>
        <w:rPr>
          <w:rFonts w:ascii="Aptos" w:eastAsia="Times New Roman" w:hAnsi="Aptos" w:cs="Arial"/>
          <w:sz w:val="24"/>
          <w:szCs w:val="24"/>
          <w:lang w:eastAsia="en-GB"/>
        </w:rPr>
      </w:pPr>
    </w:p>
    <w:p w14:paraId="3BB91C7C" w14:textId="43EA0D46" w:rsidR="00D97FD7" w:rsidRPr="00CD5D44" w:rsidRDefault="00D97FD7" w:rsidP="0F89E3E0">
      <w:pPr>
        <w:pStyle w:val="ListParagraph"/>
        <w:numPr>
          <w:ilvl w:val="0"/>
          <w:numId w:val="5"/>
        </w:numPr>
        <w:shd w:val="clear" w:color="auto" w:fill="FFFFFF" w:themeFill="background1"/>
        <w:spacing w:before="100" w:beforeAutospacing="1" w:after="100" w:afterAutospacing="1" w:line="270" w:lineRule="atLeast"/>
        <w:jc w:val="both"/>
        <w:rPr>
          <w:rFonts w:ascii="Aptos" w:eastAsia="Times New Roman" w:hAnsi="Aptos" w:cs="Arial"/>
          <w:sz w:val="24"/>
          <w:szCs w:val="24"/>
          <w:u w:val="single"/>
          <w:lang w:eastAsia="en-GB"/>
        </w:rPr>
      </w:pPr>
      <w:r w:rsidRPr="0F89E3E0">
        <w:rPr>
          <w:rFonts w:ascii="Aptos" w:eastAsia="Times New Roman" w:hAnsi="Aptos" w:cs="Arial"/>
          <w:b/>
          <w:bCs/>
          <w:sz w:val="24"/>
          <w:szCs w:val="24"/>
          <w:lang w:bidi="cy-GB"/>
        </w:rPr>
        <w:t xml:space="preserve">Mae incwm eich cartref yn </w:t>
      </w:r>
      <w:r w:rsidRPr="0F89E3E0">
        <w:rPr>
          <w:rFonts w:ascii="Aptos" w:eastAsia="Times New Roman" w:hAnsi="Aptos" w:cs="Arial"/>
          <w:b/>
          <w:bCs/>
          <w:sz w:val="24"/>
          <w:szCs w:val="24"/>
          <w:u w:val="single"/>
          <w:lang w:bidi="cy-GB"/>
        </w:rPr>
        <w:t>£25,000 y flwyddyn neu’n llai</w:t>
      </w:r>
      <w:r w:rsidRPr="0F89E3E0">
        <w:rPr>
          <w:rFonts w:ascii="Aptos" w:eastAsia="Times New Roman" w:hAnsi="Aptos" w:cs="Arial"/>
          <w:sz w:val="24"/>
          <w:szCs w:val="24"/>
          <w:u w:val="single"/>
          <w:lang w:bidi="cy-GB"/>
        </w:rPr>
        <w:t>.</w:t>
      </w:r>
    </w:p>
    <w:p w14:paraId="4786969D" w14:textId="77777777" w:rsidR="00D97FD7" w:rsidRPr="00CD5D44" w:rsidRDefault="00D97FD7" w:rsidP="3B381F89">
      <w:pPr>
        <w:pStyle w:val="ListParagraph"/>
        <w:jc w:val="both"/>
        <w:rPr>
          <w:rFonts w:ascii="Aptos" w:eastAsia="Times New Roman" w:hAnsi="Aptos" w:cs="Arial"/>
          <w:sz w:val="24"/>
          <w:szCs w:val="24"/>
          <w:lang w:eastAsia="en-GB"/>
        </w:rPr>
      </w:pPr>
    </w:p>
    <w:p w14:paraId="4CDF5961" w14:textId="587AD891" w:rsidR="00073050" w:rsidRPr="00CD5D44" w:rsidRDefault="00C749D2" w:rsidP="3B381F89">
      <w:pPr>
        <w:pStyle w:val="ListParagraph"/>
        <w:numPr>
          <w:ilvl w:val="0"/>
          <w:numId w:val="5"/>
        </w:numPr>
        <w:shd w:val="clear" w:color="auto" w:fill="FFFFFF" w:themeFill="background1"/>
        <w:spacing w:before="100" w:beforeAutospacing="1" w:after="100" w:afterAutospacing="1" w:line="270" w:lineRule="atLeast"/>
        <w:jc w:val="both"/>
        <w:rPr>
          <w:rFonts w:ascii="Aptos" w:eastAsia="Times New Roman" w:hAnsi="Aptos" w:cs="Arial"/>
          <w:sz w:val="24"/>
          <w:szCs w:val="24"/>
          <w:lang w:eastAsia="en-GB"/>
        </w:rPr>
      </w:pPr>
      <w:r w:rsidRPr="00CD5D44">
        <w:rPr>
          <w:rFonts w:ascii="Aptos" w:eastAsia="Times New Roman" w:hAnsi="Aptos" w:cs="Arial"/>
          <w:sz w:val="24"/>
          <w:szCs w:val="24"/>
          <w:lang w:bidi="cy-GB"/>
        </w:rPr>
        <w:t xml:space="preserve">Rydych wedi gwneud cais i'ch awdurdod ariannu myfyrwyr rhanbarthol am gymorth ariannol a asesir gan lywodraeth y Deyrnas Unedig ar gyfer myfyrwyr addysg uwch. Yr awdurdodau ariannu myfyrwyr rhanbarthol yw: Cyllid Myfyrwyr Lloegr, Cyllid Myfyrwyr Cymru, Cyllid Myfyrwyr Gogledd Iwerddon ac Asiantaeth Dyfarniadau Myfyrwyr yr Alban. Cadarnhad y byddwch yn derbyn cymorth ariannol llawn ar gyfer blwyddyn academaidd 2024/25. </w:t>
      </w:r>
      <w:r w:rsidRPr="00CD5D44">
        <w:rPr>
          <w:rFonts w:ascii="Aptos" w:eastAsia="Times New Roman" w:hAnsi="Aptos" w:cs="Arial"/>
          <w:i/>
          <w:sz w:val="24"/>
          <w:szCs w:val="24"/>
          <w:lang w:bidi="cy-GB"/>
        </w:rPr>
        <w:t xml:space="preserve">Sicrhewch yn ystod eich cais am gyllid myfyriwr eich bod wedi rhoi caniatâd i rannu gwybodaeth â Phrifysgol Caerdydd, gan y bydd y wybodaeth hon yn cael ei defnyddio i benderfynu ar gymhwysedd. </w:t>
      </w:r>
    </w:p>
    <w:p w14:paraId="71C6AA65" w14:textId="77777777" w:rsidR="006F7B6C" w:rsidRPr="00CD5D44" w:rsidRDefault="00073050" w:rsidP="3B381F89">
      <w:pPr>
        <w:shd w:val="clear" w:color="auto" w:fill="FFFFFF" w:themeFill="background1"/>
        <w:spacing w:after="150" w:line="375" w:lineRule="atLeast"/>
        <w:jc w:val="both"/>
        <w:textAlignment w:val="baseline"/>
        <w:outlineLvl w:val="1"/>
        <w:rPr>
          <w:rFonts w:ascii="Aptos" w:eastAsia="Times New Roman" w:hAnsi="Aptos" w:cs="Arial"/>
          <w:b/>
          <w:sz w:val="24"/>
          <w:szCs w:val="24"/>
          <w:lang w:eastAsia="en-GB"/>
        </w:rPr>
      </w:pPr>
      <w:r w:rsidRPr="00CD5D44">
        <w:rPr>
          <w:rFonts w:ascii="Aptos" w:eastAsia="Times New Roman" w:hAnsi="Aptos" w:cs="Arial"/>
          <w:b/>
          <w:sz w:val="24"/>
          <w:szCs w:val="24"/>
          <w:lang w:bidi="cy-GB"/>
        </w:rPr>
        <w:lastRenderedPageBreak/>
        <w:t xml:space="preserve">Gwneud Cais </w:t>
      </w:r>
    </w:p>
    <w:p w14:paraId="2B89159A" w14:textId="42CB4AB2" w:rsidR="00CD5D44" w:rsidRDefault="006F7B6C" w:rsidP="00CD5D44">
      <w:pPr>
        <w:shd w:val="clear" w:color="auto" w:fill="FFFFFF" w:themeFill="background1"/>
        <w:spacing w:after="150" w:line="240" w:lineRule="auto"/>
        <w:jc w:val="both"/>
        <w:rPr>
          <w:rFonts w:ascii="Aptos" w:eastAsia="Times New Roman" w:hAnsi="Aptos" w:cs="Arial"/>
          <w:b/>
          <w:sz w:val="24"/>
          <w:szCs w:val="24"/>
          <w:lang w:bidi="cy-GB"/>
        </w:rPr>
      </w:pPr>
      <w:r w:rsidRPr="00CD5D44">
        <w:rPr>
          <w:rFonts w:ascii="Aptos" w:eastAsia="Times New Roman" w:hAnsi="Aptos" w:cs="Arial"/>
          <w:b/>
          <w:sz w:val="24"/>
          <w:szCs w:val="24"/>
          <w:lang w:bidi="cy-GB"/>
        </w:rPr>
        <w:t>Bydd y broses ymgeisio y</w:t>
      </w:r>
      <w:r w:rsidR="00CD5D44">
        <w:rPr>
          <w:rFonts w:ascii="Aptos" w:eastAsia="Times New Roman" w:hAnsi="Aptos" w:cs="Arial"/>
          <w:b/>
          <w:sz w:val="24"/>
          <w:szCs w:val="24"/>
          <w:lang w:bidi="cy-GB"/>
        </w:rPr>
        <w:t>n</w:t>
      </w:r>
      <w:r w:rsidRPr="00CD5D44">
        <w:rPr>
          <w:rFonts w:ascii="Aptos" w:eastAsia="Times New Roman" w:hAnsi="Aptos" w:cs="Arial"/>
          <w:b/>
          <w:sz w:val="24"/>
          <w:szCs w:val="24"/>
          <w:lang w:bidi="cy-GB"/>
        </w:rPr>
        <w:t xml:space="preserve"> </w:t>
      </w:r>
      <w:r w:rsidR="00CD5D44">
        <w:rPr>
          <w:rFonts w:ascii="Aptos" w:eastAsia="Times New Roman" w:hAnsi="Aptos" w:cs="Arial"/>
          <w:b/>
          <w:sz w:val="24"/>
          <w:szCs w:val="24"/>
          <w:lang w:bidi="cy-GB"/>
        </w:rPr>
        <w:t xml:space="preserve">cau ar </w:t>
      </w:r>
      <w:r w:rsidR="0078412F">
        <w:rPr>
          <w:rFonts w:ascii="Aptos" w:eastAsia="Times New Roman" w:hAnsi="Aptos" w:cs="Arial"/>
          <w:b/>
          <w:sz w:val="24"/>
          <w:szCs w:val="24"/>
          <w:lang w:bidi="cy-GB"/>
        </w:rPr>
        <w:t>17</w:t>
      </w:r>
      <w:r w:rsidR="00CD5D44">
        <w:rPr>
          <w:rFonts w:ascii="Aptos" w:eastAsia="Times New Roman" w:hAnsi="Aptos" w:cs="Arial"/>
          <w:b/>
          <w:sz w:val="24"/>
          <w:szCs w:val="24"/>
          <w:lang w:bidi="cy-GB"/>
        </w:rPr>
        <w:t xml:space="preserve"> Mai 2024.</w:t>
      </w:r>
      <w:r w:rsidRPr="00CD5D44">
        <w:rPr>
          <w:rFonts w:ascii="Aptos" w:eastAsia="Times New Roman" w:hAnsi="Aptos" w:cs="Arial"/>
          <w:b/>
          <w:sz w:val="24"/>
          <w:szCs w:val="24"/>
          <w:lang w:bidi="cy-GB"/>
        </w:rPr>
        <w:t xml:space="preserve"> </w:t>
      </w:r>
    </w:p>
    <w:p w14:paraId="5A0CEC40" w14:textId="77777777" w:rsidR="00CD5D44" w:rsidRDefault="00CD5D44" w:rsidP="00CD5D44">
      <w:pPr>
        <w:shd w:val="clear" w:color="auto" w:fill="FFFFFF" w:themeFill="background1"/>
        <w:spacing w:after="150" w:line="240" w:lineRule="auto"/>
        <w:jc w:val="both"/>
        <w:rPr>
          <w:rFonts w:ascii="Aptos" w:eastAsia="Times New Roman" w:hAnsi="Aptos" w:cs="Arial"/>
          <w:sz w:val="24"/>
          <w:szCs w:val="24"/>
          <w:lang w:bidi="cy-GB"/>
        </w:rPr>
      </w:pPr>
    </w:p>
    <w:p w14:paraId="2360281F" w14:textId="450E8B90" w:rsidR="003118FF" w:rsidRPr="00CD5D44" w:rsidRDefault="00870FE1" w:rsidP="00CD5D44">
      <w:pPr>
        <w:shd w:val="clear" w:color="auto" w:fill="FFFFFF" w:themeFill="background1"/>
        <w:spacing w:after="150" w:line="240" w:lineRule="auto"/>
        <w:jc w:val="both"/>
        <w:rPr>
          <w:rFonts w:ascii="Aptos" w:eastAsia="Times New Roman" w:hAnsi="Aptos" w:cs="Arial"/>
          <w:b/>
          <w:sz w:val="24"/>
          <w:szCs w:val="24"/>
          <w:lang w:eastAsia="en-GB"/>
        </w:rPr>
      </w:pPr>
      <w:r w:rsidRPr="00CD5D44">
        <w:rPr>
          <w:rFonts w:ascii="Aptos" w:eastAsia="Times New Roman" w:hAnsi="Aptos" w:cs="Arial"/>
          <w:sz w:val="24"/>
          <w:szCs w:val="24"/>
          <w:lang w:bidi="cy-GB"/>
        </w:rPr>
        <w:t>Bydd y cais yn gofyn i chi am ddatganiad personol heb fod yn fwy na 700 o eiriau. Dylai hyn gynnwys:</w:t>
      </w:r>
    </w:p>
    <w:p w14:paraId="3AEFEB14" w14:textId="77777777" w:rsidR="003118FF" w:rsidRPr="00CD5D44" w:rsidRDefault="003118FF" w:rsidP="00DA2F51">
      <w:pPr>
        <w:pStyle w:val="ListParagraph"/>
        <w:numPr>
          <w:ilvl w:val="0"/>
          <w:numId w:val="8"/>
        </w:numPr>
        <w:jc w:val="both"/>
        <w:rPr>
          <w:rFonts w:ascii="Aptos" w:eastAsia="Times New Roman" w:hAnsi="Aptos" w:cs="Arial"/>
          <w:sz w:val="24"/>
          <w:szCs w:val="24"/>
          <w:lang w:eastAsia="en-GB"/>
        </w:rPr>
      </w:pPr>
      <w:r w:rsidRPr="00CD5D44">
        <w:rPr>
          <w:rFonts w:ascii="Aptos" w:eastAsia="Times New Roman" w:hAnsi="Aptos" w:cs="Arial"/>
          <w:sz w:val="24"/>
          <w:szCs w:val="24"/>
          <w:lang w:bidi="cy-GB"/>
        </w:rPr>
        <w:t>pam y byddai'r ysgoloriaeth o fudd i'ch astudiaethau</w:t>
      </w:r>
    </w:p>
    <w:p w14:paraId="211A327D" w14:textId="77777777" w:rsidR="003118FF" w:rsidRPr="00CD5D44" w:rsidRDefault="003118FF" w:rsidP="00DA2F51">
      <w:pPr>
        <w:pStyle w:val="ListParagraph"/>
        <w:numPr>
          <w:ilvl w:val="0"/>
          <w:numId w:val="8"/>
        </w:numPr>
        <w:jc w:val="both"/>
        <w:rPr>
          <w:rFonts w:ascii="Aptos" w:eastAsia="Times New Roman" w:hAnsi="Aptos" w:cs="Arial"/>
          <w:sz w:val="24"/>
          <w:szCs w:val="24"/>
          <w:lang w:eastAsia="en-GB"/>
        </w:rPr>
      </w:pPr>
      <w:r w:rsidRPr="00CD5D44">
        <w:rPr>
          <w:rFonts w:ascii="Aptos" w:eastAsia="Times New Roman" w:hAnsi="Aptos" w:cs="Arial"/>
          <w:sz w:val="24"/>
          <w:szCs w:val="24"/>
          <w:lang w:bidi="cy-GB"/>
        </w:rPr>
        <w:t xml:space="preserve">sut y byddai'n eich helpu i gyflawni eich nodau academaidd </w:t>
      </w:r>
    </w:p>
    <w:p w14:paraId="050F9F2F" w14:textId="77777777" w:rsidR="003118FF" w:rsidRPr="00CD5D44" w:rsidRDefault="003118FF" w:rsidP="00DA2F51">
      <w:pPr>
        <w:pStyle w:val="ListParagraph"/>
        <w:numPr>
          <w:ilvl w:val="0"/>
          <w:numId w:val="8"/>
        </w:numPr>
        <w:jc w:val="both"/>
        <w:rPr>
          <w:rFonts w:ascii="Aptos" w:eastAsia="Times New Roman" w:hAnsi="Aptos" w:cs="Arial"/>
          <w:sz w:val="24"/>
          <w:szCs w:val="24"/>
          <w:lang w:eastAsia="en-GB"/>
        </w:rPr>
      </w:pPr>
      <w:r w:rsidRPr="00CD5D44">
        <w:rPr>
          <w:rFonts w:ascii="Aptos" w:eastAsia="Times New Roman" w:hAnsi="Aptos" w:cs="Arial"/>
          <w:sz w:val="24"/>
          <w:szCs w:val="24"/>
          <w:lang w:bidi="cy-GB"/>
        </w:rPr>
        <w:t>sut y byddai eich addysg o fudd i'ch cymuned a/neu’ch cymdeithas yn y dyfodol</w:t>
      </w:r>
    </w:p>
    <w:p w14:paraId="468B8840" w14:textId="13E937B9" w:rsidR="3B381F89" w:rsidRPr="00CD5D44" w:rsidRDefault="002F5AA9" w:rsidP="3B381F89">
      <w:pPr>
        <w:pStyle w:val="ListParagraph"/>
        <w:numPr>
          <w:ilvl w:val="0"/>
          <w:numId w:val="8"/>
        </w:numPr>
        <w:jc w:val="both"/>
        <w:rPr>
          <w:rFonts w:ascii="Aptos" w:eastAsia="Times New Roman" w:hAnsi="Aptos" w:cs="Arial"/>
          <w:sz w:val="24"/>
          <w:szCs w:val="24"/>
          <w:lang w:eastAsia="en-GB"/>
        </w:rPr>
      </w:pPr>
      <w:r w:rsidRPr="00CD5D44">
        <w:rPr>
          <w:rFonts w:ascii="Aptos" w:eastAsia="Times New Roman" w:hAnsi="Aptos" w:cs="Arial"/>
          <w:sz w:val="24"/>
          <w:szCs w:val="24"/>
          <w:lang w:bidi="cy-GB"/>
        </w:rPr>
        <w:t>y cyflawniadau, yn academaidd ac yn bersonol, yr ydych yn fwyaf balch ohonynt (gallai hyn gynnwys goresgyn amgylchiadau personol heriol).</w:t>
      </w:r>
    </w:p>
    <w:p w14:paraId="53B1DDEF" w14:textId="77777777" w:rsidR="00EB4015" w:rsidRPr="00CD5D44" w:rsidRDefault="00EB4015" w:rsidP="00EB4015">
      <w:pPr>
        <w:jc w:val="both"/>
        <w:rPr>
          <w:rFonts w:ascii="Aptos" w:eastAsia="Times New Roman" w:hAnsi="Aptos" w:cs="Arial"/>
          <w:sz w:val="24"/>
          <w:szCs w:val="24"/>
          <w:lang w:eastAsia="en-GB"/>
        </w:rPr>
      </w:pPr>
    </w:p>
    <w:p w14:paraId="1BA4483F" w14:textId="5259EDB2" w:rsidR="00913558" w:rsidRPr="00CD5D44" w:rsidRDefault="003118FF" w:rsidP="3B381F89">
      <w:pPr>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Byddwn hefyd yn gofyn i chi am:</w:t>
      </w:r>
    </w:p>
    <w:p w14:paraId="0874610C" w14:textId="1316EE92" w:rsidR="00913558" w:rsidRPr="00CD5D44" w:rsidRDefault="00D97FD7"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Eich enw llawn</w:t>
      </w:r>
    </w:p>
    <w:p w14:paraId="73BBB9C3" w14:textId="764BADDB" w:rsidR="00913558" w:rsidRPr="00CD5D44" w:rsidRDefault="00D97FD7"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 xml:space="preserve">Eich rhif UCAS   </w:t>
      </w:r>
    </w:p>
    <w:p w14:paraId="2226D191" w14:textId="288C57C5" w:rsidR="39A001B5" w:rsidRPr="00CD5D44" w:rsidRDefault="39A001B5"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Eich dyddiad geni</w:t>
      </w:r>
    </w:p>
    <w:p w14:paraId="03D254B8" w14:textId="667F7027" w:rsidR="00856700" w:rsidRPr="00CD5D44" w:rsidRDefault="00D97FD7"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Cyfeiriad llawn eich cartref (gan gynnwys Cod Post)</w:t>
      </w:r>
    </w:p>
    <w:p w14:paraId="5DB9E08B" w14:textId="0DE3209B" w:rsidR="000D380E" w:rsidRPr="00CD5D44" w:rsidRDefault="52FB2E4A"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Eich ethnigrwydd</w:t>
      </w:r>
    </w:p>
    <w:p w14:paraId="74E58BF2" w14:textId="3F2D47E1" w:rsidR="000D380E" w:rsidRPr="00CD5D44" w:rsidRDefault="52FB2E4A"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 xml:space="preserve">Eich cyfeiriad e-bost </w:t>
      </w:r>
    </w:p>
    <w:p w14:paraId="08AB63B5" w14:textId="5907F951" w:rsidR="000D380E" w:rsidRPr="00CD5D44" w:rsidRDefault="52FB2E4A"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Eich rhif ffôn (dewisol)</w:t>
      </w:r>
    </w:p>
    <w:p w14:paraId="3BCF0A9E" w14:textId="7605FA49" w:rsidR="000D380E" w:rsidRPr="00CD5D44" w:rsidRDefault="52FB2E4A"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Cadarnhad a oes gennych brofiad yn y system ofal neu a oes gennych statws Ffoadur neu Amddiffyniad Dyngarol (dewisol)</w:t>
      </w:r>
    </w:p>
    <w:p w14:paraId="575377D5" w14:textId="0207CE1B" w:rsidR="000D380E" w:rsidRPr="00CD5D44" w:rsidRDefault="52FB2E4A"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Cadarnhad eich bod yn fyfyriwr 'Cartref' yn y Deyrnas Unedig</w:t>
      </w:r>
    </w:p>
    <w:p w14:paraId="3BFA6859" w14:textId="24F8D0C9" w:rsidR="000D380E" w:rsidRPr="00CD5D44" w:rsidRDefault="52FB2E4A"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 xml:space="preserve">Eich incwm cartref blynyddol </w:t>
      </w:r>
    </w:p>
    <w:p w14:paraId="698B2356" w14:textId="6D7FF294" w:rsidR="000D380E" w:rsidRPr="00CD5D44" w:rsidRDefault="009A6FD2"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Enw'r Ysgol neu'r Coleg rydych chi'n ei fynychu ar hyn o bryd</w:t>
      </w:r>
    </w:p>
    <w:p w14:paraId="1F8CF2D8" w14:textId="4C9DCEB4" w:rsidR="44FD31ED" w:rsidRPr="00CD5D44" w:rsidRDefault="44FD31ED"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Y canlyniadau a ragwelir a gewch chi neu a gawsoch chi yn eich arholiadau</w:t>
      </w:r>
    </w:p>
    <w:p w14:paraId="187564B9" w14:textId="1F69E135" w:rsidR="44FD31ED" w:rsidRPr="00CD5D44" w:rsidRDefault="44FD31ED"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Cadarnhad a yw eich rhiant(rhieni) neu warcheidwad/gwarcheidwaid yn meddu ar radd prifysgol</w:t>
      </w:r>
    </w:p>
    <w:p w14:paraId="541BDBC9" w14:textId="587B1666" w:rsidR="137D34FB" w:rsidRPr="00CD5D44" w:rsidRDefault="137D34FB"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Y rhaglen astudio rydych wedi gwneud cais amdani</w:t>
      </w:r>
    </w:p>
    <w:p w14:paraId="10BB7E46" w14:textId="439CB823" w:rsidR="7D3B80BA" w:rsidRPr="00CD5D44" w:rsidRDefault="7D3B80BA"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Cadarnhad a ydych wedi derbyn cynnig gan Brifysgol Caerdydd hyd yma, ac unrhyw amodau sydd ynghlwm wrth eich cynnig</w:t>
      </w:r>
    </w:p>
    <w:p w14:paraId="76126A2D" w14:textId="6CEB1B40" w:rsidR="00CB2D5A" w:rsidRPr="00CD5D44" w:rsidRDefault="006F7B6C"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Cadarnhad eich bod wedi gwneud cais, wedi cael eich asesu ar ei gyfer ac yn disgwyl cael y lefel uchaf o gymorth drwy eich corff ariannu myfyrwyr rhanbarthol, a’ch bod wedi rhoi caniatâd i rannu eich gwybodaeth â Phrifysgol Caerdydd.</w:t>
      </w:r>
    </w:p>
    <w:p w14:paraId="3B804618" w14:textId="0679F4D2" w:rsidR="00FD43F0" w:rsidRPr="00CD5D44" w:rsidRDefault="00FD43F0"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 xml:space="preserve">Cadarnhad mai dyma eich rhaglen gradd </w:t>
      </w:r>
      <w:r w:rsidRPr="00CD5D44">
        <w:rPr>
          <w:rFonts w:ascii="Aptos" w:eastAsia="Times New Roman" w:hAnsi="Aptos" w:cs="Arial"/>
          <w:sz w:val="24"/>
          <w:szCs w:val="24"/>
          <w:u w:val="single"/>
          <w:lang w:bidi="cy-GB"/>
        </w:rPr>
        <w:t>israddedig gyntaf</w:t>
      </w:r>
      <w:r w:rsidRPr="00CD5D44">
        <w:rPr>
          <w:rFonts w:ascii="Aptos" w:eastAsia="Times New Roman" w:hAnsi="Aptos" w:cs="Arial"/>
          <w:sz w:val="24"/>
          <w:szCs w:val="24"/>
          <w:lang w:bidi="cy-GB"/>
        </w:rPr>
        <w:t xml:space="preserve">, ac </w:t>
      </w:r>
      <w:r w:rsidRPr="00CD5D44">
        <w:rPr>
          <w:rFonts w:ascii="Aptos" w:eastAsia="Times New Roman" w:hAnsi="Aptos" w:cs="Arial"/>
          <w:sz w:val="24"/>
          <w:szCs w:val="24"/>
          <w:u w:val="single"/>
          <w:lang w:bidi="cy-GB"/>
        </w:rPr>
        <w:t>nid</w:t>
      </w:r>
      <w:r w:rsidRPr="00CD5D44">
        <w:rPr>
          <w:rFonts w:ascii="Aptos" w:eastAsia="Times New Roman" w:hAnsi="Aptos" w:cs="Arial"/>
          <w:sz w:val="24"/>
          <w:szCs w:val="24"/>
          <w:lang w:bidi="cy-GB"/>
        </w:rPr>
        <w:t xml:space="preserve"> ydych wedi dechrau rhaglen radd o'r blaen </w:t>
      </w:r>
    </w:p>
    <w:p w14:paraId="430DE966" w14:textId="5FAFC579" w:rsidR="00CC69DB" w:rsidRPr="00CD5D44" w:rsidRDefault="00CC69DB"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Cadarnhad eich bod yn deall y bydd cynrychiolwyr o Sefydliad Ysgoloriaethau Cowrie yn gweld eich cais ac unrhyw ddogfennau a gyflwynir fel rhan o'r broses ddethol.</w:t>
      </w:r>
    </w:p>
    <w:p w14:paraId="07BFD05D" w14:textId="1FFE4893" w:rsidR="00FD43F0" w:rsidRPr="00CD5D44" w:rsidRDefault="00033972" w:rsidP="3B381F89">
      <w:pPr>
        <w:pStyle w:val="ListParagraph"/>
        <w:numPr>
          <w:ilvl w:val="0"/>
          <w:numId w:val="6"/>
        </w:numPr>
        <w:shd w:val="clear" w:color="auto" w:fill="FFFFFF" w:themeFill="background1"/>
        <w:spacing w:after="150" w:line="240" w:lineRule="auto"/>
        <w:jc w:val="both"/>
        <w:rPr>
          <w:rFonts w:ascii="Aptos" w:eastAsia="Times New Roman" w:hAnsi="Aptos" w:cs="Arial"/>
          <w:sz w:val="24"/>
          <w:szCs w:val="24"/>
          <w:lang w:eastAsia="en-GB"/>
        </w:rPr>
      </w:pPr>
      <w:r w:rsidRPr="00CD5D44">
        <w:rPr>
          <w:rFonts w:ascii="Aptos" w:eastAsia="Times New Roman" w:hAnsi="Aptos" w:cs="Arial"/>
          <w:sz w:val="24"/>
          <w:szCs w:val="24"/>
          <w:lang w:bidi="cy-GB"/>
        </w:rPr>
        <w:t>Cytuno y gellir defnyddio eich geirdaon UCAS (datganiadau personol ac ategol) fel rhan o'r broses ddethol.</w:t>
      </w:r>
    </w:p>
    <w:p w14:paraId="47DCA39D" w14:textId="7EF184E4" w:rsidR="00C738C3" w:rsidRPr="00CD5D44" w:rsidRDefault="00C738C3" w:rsidP="3B381F89">
      <w:pPr>
        <w:shd w:val="clear" w:color="auto" w:fill="FFFFFF" w:themeFill="background1"/>
        <w:spacing w:after="150" w:line="240" w:lineRule="auto"/>
        <w:jc w:val="both"/>
        <w:rPr>
          <w:rFonts w:ascii="Aptos" w:eastAsia="Times New Roman" w:hAnsi="Aptos" w:cs="Arial"/>
          <w:b/>
          <w:sz w:val="24"/>
          <w:szCs w:val="24"/>
          <w:lang w:eastAsia="en-GB"/>
        </w:rPr>
      </w:pPr>
      <w:r w:rsidRPr="00CD5D44">
        <w:rPr>
          <w:rFonts w:ascii="Aptos" w:eastAsia="Times New Roman" w:hAnsi="Aptos" w:cs="Arial"/>
          <w:b/>
          <w:sz w:val="24"/>
          <w:szCs w:val="24"/>
          <w:lang w:bidi="cy-GB"/>
        </w:rPr>
        <w:lastRenderedPageBreak/>
        <w:t>Cyflwyno eich cais</w:t>
      </w:r>
    </w:p>
    <w:p w14:paraId="44CE9EDA" w14:textId="034BBA16" w:rsidR="3B381F89" w:rsidRPr="00CD5D44" w:rsidRDefault="00C738C3" w:rsidP="00CD5D44">
      <w:pPr>
        <w:shd w:val="clear" w:color="auto" w:fill="FFFFFF" w:themeFill="background1"/>
        <w:spacing w:before="100" w:beforeAutospacing="1" w:after="100" w:afterAutospacing="1" w:line="270" w:lineRule="atLeast"/>
        <w:jc w:val="both"/>
        <w:rPr>
          <w:rFonts w:ascii="Aptos" w:eastAsia="Times New Roman" w:hAnsi="Aptos" w:cs="Arial"/>
          <w:sz w:val="24"/>
          <w:szCs w:val="24"/>
          <w:lang w:eastAsia="en-GB"/>
        </w:rPr>
      </w:pPr>
      <w:r w:rsidRPr="00CD5D44">
        <w:rPr>
          <w:rFonts w:ascii="Aptos" w:eastAsia="Times New Roman" w:hAnsi="Aptos" w:cs="Arial"/>
          <w:sz w:val="24"/>
          <w:szCs w:val="24"/>
          <w:lang w:bidi="cy-GB"/>
        </w:rPr>
        <w:t>Gwiriwch eich bod yn gymwys cyn gwneud cais.  Gellir tynnu dyfarniadau yn ôl os byddwn yn dod yn ymwybodol yn ddiweddarach nad yw ysgolheigion wedi bodloni meini prawf cymhwyster neu wedi darparu gwybodaeth ffug.</w:t>
      </w:r>
    </w:p>
    <w:p w14:paraId="272929B0" w14:textId="50C1FD27" w:rsidR="39307E6F" w:rsidRPr="00CD5D44" w:rsidRDefault="002107D0" w:rsidP="3B381F89">
      <w:pPr>
        <w:shd w:val="clear" w:color="auto" w:fill="FFFFFF" w:themeFill="background1"/>
        <w:spacing w:beforeAutospacing="1" w:afterAutospacing="1" w:line="270" w:lineRule="atLeast"/>
        <w:jc w:val="both"/>
        <w:rPr>
          <w:rFonts w:ascii="Aptos" w:eastAsia="Times New Roman" w:hAnsi="Aptos" w:cs="Arial"/>
          <w:b/>
          <w:bCs/>
          <w:sz w:val="24"/>
          <w:szCs w:val="24"/>
          <w:lang w:eastAsia="en-GB"/>
        </w:rPr>
      </w:pPr>
      <w:r w:rsidRPr="00CD5D44">
        <w:rPr>
          <w:rFonts w:ascii="Aptos" w:eastAsia="Times New Roman" w:hAnsi="Aptos" w:cs="Arial"/>
          <w:b/>
          <w:bCs/>
          <w:sz w:val="24"/>
          <w:szCs w:val="24"/>
          <w:lang w:bidi="cy-GB"/>
        </w:rPr>
        <w:t xml:space="preserve">Gwnewch gais </w:t>
      </w:r>
      <w:hyperlink r:id="rId10" w:history="1">
        <w:r w:rsidRPr="00CD5D44">
          <w:rPr>
            <w:rStyle w:val="Hyperlink"/>
            <w:rFonts w:ascii="Aptos" w:eastAsia="Times New Roman" w:hAnsi="Aptos" w:cs="Arial"/>
            <w:b/>
            <w:bCs/>
            <w:sz w:val="24"/>
            <w:szCs w:val="24"/>
            <w:lang w:bidi="cy-GB"/>
          </w:rPr>
          <w:t>yma</w:t>
        </w:r>
      </w:hyperlink>
      <w:r w:rsidR="00CD5D44">
        <w:rPr>
          <w:rFonts w:ascii="Aptos" w:eastAsia="Times New Roman" w:hAnsi="Aptos" w:cs="Arial"/>
          <w:b/>
          <w:bCs/>
          <w:sz w:val="24"/>
          <w:szCs w:val="24"/>
          <w:u w:val="single"/>
          <w:lang w:bidi="cy-GB"/>
        </w:rPr>
        <w:t xml:space="preserve"> </w:t>
      </w:r>
      <w:r w:rsidRPr="00CD5D44">
        <w:rPr>
          <w:rFonts w:ascii="Aptos" w:eastAsia="Times New Roman" w:hAnsi="Aptos" w:cs="Arial"/>
          <w:b/>
          <w:bCs/>
          <w:sz w:val="24"/>
          <w:szCs w:val="24"/>
          <w:lang w:bidi="cy-GB"/>
        </w:rPr>
        <w:t>os gwelwch yn dda.</w:t>
      </w:r>
    </w:p>
    <w:p w14:paraId="4CF8A9DF" w14:textId="331D2329" w:rsidR="00C738C3" w:rsidRPr="00CD5D44" w:rsidRDefault="00C738C3" w:rsidP="3B381F89">
      <w:pPr>
        <w:jc w:val="both"/>
        <w:rPr>
          <w:rFonts w:ascii="Aptos" w:hAnsi="Aptos" w:cs="Arial"/>
          <w:sz w:val="24"/>
          <w:szCs w:val="24"/>
          <w:lang w:eastAsia="en-GB"/>
        </w:rPr>
      </w:pPr>
    </w:p>
    <w:p w14:paraId="64A93F3F" w14:textId="76CB1BFD" w:rsidR="00A032F0" w:rsidRPr="00CD5D44" w:rsidRDefault="00A032F0" w:rsidP="3B381F89">
      <w:pPr>
        <w:shd w:val="clear" w:color="auto" w:fill="FFFFFF" w:themeFill="background1"/>
        <w:spacing w:after="150" w:line="375" w:lineRule="atLeast"/>
        <w:jc w:val="both"/>
        <w:textAlignment w:val="baseline"/>
        <w:outlineLvl w:val="1"/>
        <w:rPr>
          <w:rFonts w:ascii="Aptos" w:eastAsia="Times New Roman" w:hAnsi="Aptos" w:cs="Arial"/>
          <w:b/>
          <w:sz w:val="24"/>
          <w:szCs w:val="24"/>
          <w:lang w:eastAsia="en-GB"/>
        </w:rPr>
      </w:pPr>
      <w:r w:rsidRPr="00CD5D44">
        <w:rPr>
          <w:rFonts w:ascii="Aptos" w:eastAsia="Times New Roman" w:hAnsi="Aptos" w:cs="Arial"/>
          <w:b/>
          <w:sz w:val="24"/>
          <w:szCs w:val="24"/>
          <w:lang w:bidi="cy-GB"/>
        </w:rPr>
        <w:t>Hysbysiad</w:t>
      </w:r>
    </w:p>
    <w:p w14:paraId="5533F585" w14:textId="745F116A" w:rsidR="00C738C3" w:rsidRPr="00CD5D44" w:rsidRDefault="00C738C3" w:rsidP="00DA2F51">
      <w:pPr>
        <w:pStyle w:val="Default"/>
        <w:jc w:val="both"/>
        <w:rPr>
          <w:rFonts w:ascii="Aptos" w:hAnsi="Aptos" w:cs="Arial"/>
          <w:color w:val="auto"/>
        </w:rPr>
      </w:pPr>
      <w:r w:rsidRPr="00CD5D44">
        <w:rPr>
          <w:rFonts w:ascii="Aptos" w:eastAsia="Arial" w:hAnsi="Aptos" w:cs="Arial"/>
          <w:color w:val="auto"/>
          <w:lang w:bidi="cy-GB"/>
        </w:rPr>
        <w:t>Bydd panel o gynrychiolwyr o Brifysgol Caerdydd yn asesu ceisiadau ac yn llunio rhestr fer. Bydd y rhestr fer yn cael ei hanfon at Sefydliad Ysgoloriaeth Cowrie a fydd yn gwneud y penderfyniad terfynol.</w:t>
      </w:r>
    </w:p>
    <w:p w14:paraId="455EE448" w14:textId="77777777" w:rsidR="00C738C3" w:rsidRPr="00CD5D44" w:rsidRDefault="00C738C3" w:rsidP="00DA2F51">
      <w:pPr>
        <w:pStyle w:val="Default"/>
        <w:jc w:val="both"/>
        <w:rPr>
          <w:rFonts w:ascii="Aptos" w:hAnsi="Aptos" w:cs="Arial"/>
          <w:color w:val="auto"/>
        </w:rPr>
      </w:pPr>
    </w:p>
    <w:p w14:paraId="68FDA867" w14:textId="655F453E" w:rsidR="00C738C3" w:rsidRPr="00CD5D44" w:rsidRDefault="00C738C3" w:rsidP="00DA2F51">
      <w:pPr>
        <w:pStyle w:val="Default"/>
        <w:jc w:val="both"/>
        <w:rPr>
          <w:rFonts w:ascii="Aptos" w:hAnsi="Aptos" w:cs="Arial"/>
          <w:b/>
          <w:color w:val="auto"/>
        </w:rPr>
      </w:pPr>
      <w:r w:rsidRPr="00CD5D44">
        <w:rPr>
          <w:rFonts w:ascii="Aptos" w:eastAsia="Arial" w:hAnsi="Aptos" w:cs="Arial"/>
          <w:color w:val="auto"/>
          <w:lang w:bidi="cy-GB"/>
        </w:rPr>
        <w:t xml:space="preserve">Bydd ymgeiswyr yn cael gwybod am ganlyniad eu cais </w:t>
      </w:r>
      <w:r w:rsidRPr="00CD5D44">
        <w:rPr>
          <w:rFonts w:ascii="Aptos" w:eastAsia="Arial" w:hAnsi="Aptos" w:cs="Arial"/>
          <w:b/>
          <w:color w:val="auto"/>
          <w:lang w:bidi="cy-GB"/>
        </w:rPr>
        <w:t>erbyn wythnos gyntaf Medi 2024.</w:t>
      </w:r>
    </w:p>
    <w:p w14:paraId="2C0FC14B" w14:textId="2AD498B1" w:rsidR="3B381F89" w:rsidRPr="00CD5D44" w:rsidRDefault="3B381F89" w:rsidP="3B381F89">
      <w:pPr>
        <w:pStyle w:val="Default"/>
        <w:jc w:val="both"/>
        <w:rPr>
          <w:rFonts w:ascii="Aptos" w:hAnsi="Aptos" w:cs="Arial"/>
          <w:b/>
          <w:bCs/>
          <w:color w:val="auto"/>
        </w:rPr>
      </w:pPr>
    </w:p>
    <w:p w14:paraId="4BEC4E52" w14:textId="129E6E3B" w:rsidR="00A032F0" w:rsidRPr="00CD5D44" w:rsidRDefault="00446F92" w:rsidP="3B381F89">
      <w:pPr>
        <w:shd w:val="clear" w:color="auto" w:fill="FFFFFF" w:themeFill="background1"/>
        <w:spacing w:after="150" w:line="375" w:lineRule="atLeast"/>
        <w:jc w:val="both"/>
        <w:textAlignment w:val="baseline"/>
        <w:outlineLvl w:val="1"/>
        <w:rPr>
          <w:rFonts w:ascii="Aptos" w:eastAsia="Times New Roman" w:hAnsi="Aptos" w:cs="Arial"/>
          <w:b/>
          <w:sz w:val="24"/>
          <w:szCs w:val="24"/>
          <w:u w:val="single"/>
          <w:lang w:eastAsia="en-GB"/>
        </w:rPr>
      </w:pPr>
      <w:r w:rsidRPr="00CD5D44">
        <w:rPr>
          <w:rFonts w:ascii="Aptos" w:eastAsia="Times New Roman" w:hAnsi="Aptos" w:cs="Arial"/>
          <w:b/>
          <w:sz w:val="24"/>
          <w:szCs w:val="24"/>
          <w:u w:val="single"/>
          <w:lang w:bidi="cy-GB"/>
        </w:rPr>
        <w:t>Peidiwch â chysylltu â'r Sefydliad oherwydd bydd yr holl ddyfarniadau a’r hysbysiadau yn dod o Brifysgol Caerdydd.</w:t>
      </w:r>
    </w:p>
    <w:p w14:paraId="438571FC" w14:textId="47CDD74A" w:rsidR="000D380E" w:rsidRPr="00CD5D44" w:rsidRDefault="00EB4015" w:rsidP="3B381F89">
      <w:pPr>
        <w:shd w:val="clear" w:color="auto" w:fill="FFFFFF" w:themeFill="background1"/>
        <w:spacing w:after="150" w:line="375" w:lineRule="atLeast"/>
        <w:jc w:val="both"/>
        <w:textAlignment w:val="baseline"/>
        <w:outlineLvl w:val="1"/>
        <w:rPr>
          <w:rFonts w:ascii="Aptos" w:eastAsia="Times New Roman" w:hAnsi="Aptos" w:cs="Arial"/>
          <w:iCs/>
          <w:sz w:val="24"/>
          <w:szCs w:val="24"/>
          <w:lang w:eastAsia="en-GB"/>
        </w:rPr>
      </w:pPr>
      <w:r w:rsidRPr="00CD5D44">
        <w:rPr>
          <w:rFonts w:ascii="Aptos" w:eastAsia="Times New Roman" w:hAnsi="Aptos" w:cs="Arial"/>
          <w:sz w:val="24"/>
          <w:szCs w:val="24"/>
          <w:lang w:bidi="cy-GB"/>
        </w:rPr>
        <w:t xml:space="preserve">Gallwch gyfeirio ymholiadau at </w:t>
      </w:r>
      <w:hyperlink r:id="rId11" w:history="1">
        <w:r w:rsidRPr="00CD5D44">
          <w:rPr>
            <w:rStyle w:val="Hyperlink"/>
            <w:rFonts w:ascii="Aptos" w:eastAsia="Times New Roman" w:hAnsi="Aptos" w:cs="Arial"/>
            <w:sz w:val="24"/>
            <w:szCs w:val="24"/>
            <w:lang w:bidi="cy-GB"/>
          </w:rPr>
          <w:t>outreach@caerdydd.ac.uk</w:t>
        </w:r>
      </w:hyperlink>
      <w:r w:rsidRPr="00CD5D44">
        <w:rPr>
          <w:rFonts w:ascii="Aptos" w:eastAsia="Times New Roman" w:hAnsi="Aptos" w:cs="Arial"/>
          <w:sz w:val="24"/>
          <w:szCs w:val="24"/>
          <w:lang w:bidi="cy-GB"/>
        </w:rPr>
        <w:t xml:space="preserve">. </w:t>
      </w:r>
    </w:p>
    <w:p w14:paraId="348E6059" w14:textId="77777777" w:rsidR="00EB4015" w:rsidRPr="00CD5D44" w:rsidRDefault="00EB4015" w:rsidP="3B381F89">
      <w:pPr>
        <w:shd w:val="clear" w:color="auto" w:fill="FFFFFF" w:themeFill="background1"/>
        <w:spacing w:after="150" w:line="375" w:lineRule="atLeast"/>
        <w:jc w:val="both"/>
        <w:textAlignment w:val="baseline"/>
        <w:outlineLvl w:val="1"/>
        <w:rPr>
          <w:rFonts w:ascii="Aptos" w:eastAsia="Times New Roman" w:hAnsi="Aptos" w:cs="Arial"/>
          <w:i/>
          <w:sz w:val="24"/>
          <w:szCs w:val="24"/>
          <w:lang w:eastAsia="en-GB"/>
        </w:rPr>
      </w:pPr>
    </w:p>
    <w:p w14:paraId="7172B459" w14:textId="7675A351" w:rsidR="00322EF8" w:rsidRPr="00CD5D44" w:rsidRDefault="00322EF8" w:rsidP="3B381F89">
      <w:pPr>
        <w:shd w:val="clear" w:color="auto" w:fill="FFFFFF" w:themeFill="background1"/>
        <w:spacing w:after="150" w:line="375" w:lineRule="atLeast"/>
        <w:jc w:val="both"/>
        <w:textAlignment w:val="baseline"/>
        <w:outlineLvl w:val="1"/>
        <w:rPr>
          <w:rFonts w:ascii="Aptos" w:eastAsia="Times New Roman" w:hAnsi="Aptos" w:cs="Arial"/>
          <w:b/>
          <w:sz w:val="24"/>
          <w:szCs w:val="24"/>
          <w:lang w:eastAsia="en-GB"/>
        </w:rPr>
      </w:pPr>
      <w:r w:rsidRPr="00CD5D44">
        <w:rPr>
          <w:rFonts w:ascii="Aptos" w:eastAsia="Times New Roman" w:hAnsi="Aptos" w:cs="Arial"/>
          <w:b/>
          <w:sz w:val="24"/>
          <w:szCs w:val="24"/>
          <w:lang w:bidi="cy-GB"/>
        </w:rPr>
        <w:t>Dolenni cysylltiedig</w:t>
      </w:r>
    </w:p>
    <w:p w14:paraId="2C5B797E" w14:textId="0B9966C1" w:rsidR="00CC69DB" w:rsidRPr="00CD5D44" w:rsidRDefault="00000000" w:rsidP="3B381F89">
      <w:pPr>
        <w:shd w:val="clear" w:color="auto" w:fill="FFFFFF" w:themeFill="background1"/>
        <w:spacing w:after="150" w:line="375" w:lineRule="atLeast"/>
        <w:jc w:val="both"/>
        <w:textAlignment w:val="baseline"/>
        <w:outlineLvl w:val="1"/>
        <w:rPr>
          <w:rStyle w:val="Hyperlink"/>
          <w:rFonts w:ascii="Aptos" w:eastAsia="Times New Roman" w:hAnsi="Aptos" w:cs="Arial"/>
          <w:color w:val="auto"/>
          <w:sz w:val="24"/>
          <w:szCs w:val="24"/>
          <w:lang w:eastAsia="en-GB"/>
        </w:rPr>
      </w:pPr>
      <w:hyperlink r:id="rId12" w:history="1">
        <w:r w:rsidR="00322EF8" w:rsidRPr="00CD5D44">
          <w:rPr>
            <w:rStyle w:val="Hyperlink"/>
            <w:rFonts w:ascii="Aptos" w:eastAsia="Times New Roman" w:hAnsi="Aptos" w:cs="Arial"/>
            <w:color w:val="auto"/>
            <w:sz w:val="24"/>
            <w:szCs w:val="24"/>
            <w:lang w:bidi="cy-GB"/>
          </w:rPr>
          <w:t xml:space="preserve">Sefydliad Ysgoloriaethau </w:t>
        </w:r>
        <w:proofErr w:type="spellStart"/>
        <w:r w:rsidR="00322EF8" w:rsidRPr="00CD5D44">
          <w:rPr>
            <w:rStyle w:val="Hyperlink"/>
            <w:rFonts w:ascii="Aptos" w:eastAsia="Times New Roman" w:hAnsi="Aptos" w:cs="Arial"/>
            <w:color w:val="auto"/>
            <w:sz w:val="24"/>
            <w:szCs w:val="24"/>
            <w:lang w:bidi="cy-GB"/>
          </w:rPr>
          <w:t>Cowrie</w:t>
        </w:r>
        <w:proofErr w:type="spellEnd"/>
      </w:hyperlink>
    </w:p>
    <w:p w14:paraId="3850A8C5" w14:textId="28ACD12C" w:rsidR="00EB4015" w:rsidRPr="00CD5D44" w:rsidRDefault="00000000" w:rsidP="3B381F89">
      <w:pPr>
        <w:shd w:val="clear" w:color="auto" w:fill="FFFFFF" w:themeFill="background1"/>
        <w:spacing w:after="150"/>
        <w:jc w:val="both"/>
        <w:rPr>
          <w:rFonts w:ascii="Aptos" w:eastAsia="Times New Roman" w:hAnsi="Aptos" w:cs="Arial"/>
          <w:sz w:val="24"/>
          <w:szCs w:val="24"/>
          <w:lang w:eastAsia="en-GB"/>
        </w:rPr>
      </w:pPr>
      <w:hyperlink r:id="rId13" w:history="1">
        <w:r w:rsidR="004C6B76" w:rsidRPr="00CD5D44">
          <w:rPr>
            <w:rStyle w:val="Hyperlink"/>
            <w:rFonts w:ascii="Aptos" w:eastAsia="Times New Roman" w:hAnsi="Aptos" w:cs="Arial"/>
            <w:color w:val="auto"/>
            <w:sz w:val="24"/>
            <w:szCs w:val="24"/>
            <w:lang w:bidi="cy-GB"/>
          </w:rPr>
          <w:t xml:space="preserve">Gwybodaeth am Ysgoloriaeth </w:t>
        </w:r>
        <w:proofErr w:type="spellStart"/>
        <w:r w:rsidR="004C6B76" w:rsidRPr="00CD5D44">
          <w:rPr>
            <w:rStyle w:val="Hyperlink"/>
            <w:rFonts w:ascii="Aptos" w:eastAsia="Times New Roman" w:hAnsi="Aptos" w:cs="Arial"/>
            <w:color w:val="auto"/>
            <w:sz w:val="24"/>
            <w:szCs w:val="24"/>
            <w:lang w:bidi="cy-GB"/>
          </w:rPr>
          <w:t>Cowrie</w:t>
        </w:r>
        <w:proofErr w:type="spellEnd"/>
        <w:r w:rsidR="004C6B76" w:rsidRPr="00CD5D44">
          <w:rPr>
            <w:rStyle w:val="Hyperlink"/>
            <w:rFonts w:ascii="Aptos" w:eastAsia="Times New Roman" w:hAnsi="Aptos" w:cs="Arial"/>
            <w:color w:val="auto"/>
            <w:sz w:val="24"/>
            <w:szCs w:val="24"/>
            <w:lang w:bidi="cy-GB"/>
          </w:rPr>
          <w:t xml:space="preserve"> ym Mhrifysgol Caerdydd</w:t>
        </w:r>
      </w:hyperlink>
    </w:p>
    <w:p w14:paraId="7EFA4439" w14:textId="4C2758A7" w:rsidR="004C6B76" w:rsidRPr="00CD5D44" w:rsidRDefault="00000000" w:rsidP="3B381F89">
      <w:pPr>
        <w:shd w:val="clear" w:color="auto" w:fill="FFFFFF" w:themeFill="background1"/>
        <w:spacing w:after="150"/>
        <w:jc w:val="both"/>
        <w:rPr>
          <w:rFonts w:ascii="Aptos" w:eastAsia="Times New Roman" w:hAnsi="Aptos" w:cs="Arial"/>
          <w:sz w:val="24"/>
          <w:szCs w:val="24"/>
          <w:lang w:eastAsia="en-GB"/>
        </w:rPr>
      </w:pPr>
      <w:hyperlink r:id="rId14" w:history="1">
        <w:r w:rsidR="004C6B76" w:rsidRPr="00CD5D44">
          <w:rPr>
            <w:rStyle w:val="Hyperlink"/>
            <w:rFonts w:ascii="Aptos" w:eastAsia="Times New Roman" w:hAnsi="Aptos" w:cs="Arial"/>
            <w:color w:val="auto"/>
            <w:sz w:val="24"/>
            <w:szCs w:val="24"/>
            <w:lang w:bidi="cy-GB"/>
          </w:rPr>
          <w:t>Ffurflen Gais</w:t>
        </w:r>
      </w:hyperlink>
    </w:p>
    <w:sectPr w:rsidR="004C6B76" w:rsidRPr="00CD5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B6EA6"/>
    <w:multiLevelType w:val="hybridMultilevel"/>
    <w:tmpl w:val="652E0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16F5"/>
    <w:multiLevelType w:val="hybridMultilevel"/>
    <w:tmpl w:val="A0C8B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21C4B"/>
    <w:multiLevelType w:val="hybridMultilevel"/>
    <w:tmpl w:val="7A10215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C4517"/>
    <w:multiLevelType w:val="multilevel"/>
    <w:tmpl w:val="913A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C00A0"/>
    <w:multiLevelType w:val="multilevel"/>
    <w:tmpl w:val="5AEA4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037A41"/>
    <w:multiLevelType w:val="hybridMultilevel"/>
    <w:tmpl w:val="C10C92A8"/>
    <w:lvl w:ilvl="0" w:tplc="CA3E4002">
      <w:start w:val="1"/>
      <w:numFmt w:val="bullet"/>
      <w:lvlText w:val=""/>
      <w:lvlJc w:val="left"/>
      <w:pPr>
        <w:ind w:left="720" w:hanging="360"/>
      </w:pPr>
      <w:rPr>
        <w:rFonts w:ascii="Symbol" w:hAnsi="Symbol" w:hint="default"/>
      </w:rPr>
    </w:lvl>
    <w:lvl w:ilvl="1" w:tplc="20CCAF50">
      <w:start w:val="1"/>
      <w:numFmt w:val="bullet"/>
      <w:lvlText w:val="o"/>
      <w:lvlJc w:val="left"/>
      <w:pPr>
        <w:ind w:left="1440" w:hanging="360"/>
      </w:pPr>
      <w:rPr>
        <w:rFonts w:ascii="Courier New" w:hAnsi="Courier New" w:hint="default"/>
      </w:rPr>
    </w:lvl>
    <w:lvl w:ilvl="2" w:tplc="42308AEC">
      <w:start w:val="1"/>
      <w:numFmt w:val="bullet"/>
      <w:lvlText w:val=""/>
      <w:lvlJc w:val="left"/>
      <w:pPr>
        <w:ind w:left="2160" w:hanging="360"/>
      </w:pPr>
      <w:rPr>
        <w:rFonts w:ascii="Wingdings" w:hAnsi="Wingdings" w:hint="default"/>
      </w:rPr>
    </w:lvl>
    <w:lvl w:ilvl="3" w:tplc="0C9E7DE6">
      <w:start w:val="1"/>
      <w:numFmt w:val="bullet"/>
      <w:lvlText w:val=""/>
      <w:lvlJc w:val="left"/>
      <w:pPr>
        <w:ind w:left="2880" w:hanging="360"/>
      </w:pPr>
      <w:rPr>
        <w:rFonts w:ascii="Symbol" w:hAnsi="Symbol" w:hint="default"/>
      </w:rPr>
    </w:lvl>
    <w:lvl w:ilvl="4" w:tplc="74E00F70">
      <w:start w:val="1"/>
      <w:numFmt w:val="bullet"/>
      <w:lvlText w:val="o"/>
      <w:lvlJc w:val="left"/>
      <w:pPr>
        <w:ind w:left="3600" w:hanging="360"/>
      </w:pPr>
      <w:rPr>
        <w:rFonts w:ascii="Courier New" w:hAnsi="Courier New" w:hint="default"/>
      </w:rPr>
    </w:lvl>
    <w:lvl w:ilvl="5" w:tplc="926A8BE4">
      <w:start w:val="1"/>
      <w:numFmt w:val="bullet"/>
      <w:lvlText w:val=""/>
      <w:lvlJc w:val="left"/>
      <w:pPr>
        <w:ind w:left="4320" w:hanging="360"/>
      </w:pPr>
      <w:rPr>
        <w:rFonts w:ascii="Wingdings" w:hAnsi="Wingdings" w:hint="default"/>
      </w:rPr>
    </w:lvl>
    <w:lvl w:ilvl="6" w:tplc="487E793C">
      <w:start w:val="1"/>
      <w:numFmt w:val="bullet"/>
      <w:lvlText w:val=""/>
      <w:lvlJc w:val="left"/>
      <w:pPr>
        <w:ind w:left="5040" w:hanging="360"/>
      </w:pPr>
      <w:rPr>
        <w:rFonts w:ascii="Symbol" w:hAnsi="Symbol" w:hint="default"/>
      </w:rPr>
    </w:lvl>
    <w:lvl w:ilvl="7" w:tplc="86F60D5C">
      <w:start w:val="1"/>
      <w:numFmt w:val="bullet"/>
      <w:lvlText w:val="o"/>
      <w:lvlJc w:val="left"/>
      <w:pPr>
        <w:ind w:left="5760" w:hanging="360"/>
      </w:pPr>
      <w:rPr>
        <w:rFonts w:ascii="Courier New" w:hAnsi="Courier New" w:hint="default"/>
      </w:rPr>
    </w:lvl>
    <w:lvl w:ilvl="8" w:tplc="CF4E7BC6">
      <w:start w:val="1"/>
      <w:numFmt w:val="bullet"/>
      <w:lvlText w:val=""/>
      <w:lvlJc w:val="left"/>
      <w:pPr>
        <w:ind w:left="6480" w:hanging="360"/>
      </w:pPr>
      <w:rPr>
        <w:rFonts w:ascii="Wingdings" w:hAnsi="Wingdings" w:hint="default"/>
      </w:rPr>
    </w:lvl>
  </w:abstractNum>
  <w:abstractNum w:abstractNumId="6" w15:restartNumberingAfterBreak="0">
    <w:nsid w:val="3A889B50"/>
    <w:multiLevelType w:val="hybridMultilevel"/>
    <w:tmpl w:val="A880CC26"/>
    <w:lvl w:ilvl="0" w:tplc="7ABABF4A">
      <w:start w:val="1"/>
      <w:numFmt w:val="bullet"/>
      <w:lvlText w:val=""/>
      <w:lvlJc w:val="left"/>
      <w:pPr>
        <w:ind w:left="720" w:hanging="360"/>
      </w:pPr>
      <w:rPr>
        <w:rFonts w:ascii="Symbol" w:hAnsi="Symbol" w:hint="default"/>
      </w:rPr>
    </w:lvl>
    <w:lvl w:ilvl="1" w:tplc="0E46E2CA">
      <w:start w:val="1"/>
      <w:numFmt w:val="bullet"/>
      <w:lvlText w:val="o"/>
      <w:lvlJc w:val="left"/>
      <w:pPr>
        <w:ind w:left="1440" w:hanging="360"/>
      </w:pPr>
      <w:rPr>
        <w:rFonts w:ascii="Courier New" w:hAnsi="Courier New" w:hint="default"/>
      </w:rPr>
    </w:lvl>
    <w:lvl w:ilvl="2" w:tplc="E2BE313A">
      <w:start w:val="1"/>
      <w:numFmt w:val="bullet"/>
      <w:lvlText w:val=""/>
      <w:lvlJc w:val="left"/>
      <w:pPr>
        <w:ind w:left="2160" w:hanging="360"/>
      </w:pPr>
      <w:rPr>
        <w:rFonts w:ascii="Wingdings" w:hAnsi="Wingdings" w:hint="default"/>
      </w:rPr>
    </w:lvl>
    <w:lvl w:ilvl="3" w:tplc="E64E0230">
      <w:start w:val="1"/>
      <w:numFmt w:val="bullet"/>
      <w:lvlText w:val=""/>
      <w:lvlJc w:val="left"/>
      <w:pPr>
        <w:ind w:left="2880" w:hanging="360"/>
      </w:pPr>
      <w:rPr>
        <w:rFonts w:ascii="Symbol" w:hAnsi="Symbol" w:hint="default"/>
      </w:rPr>
    </w:lvl>
    <w:lvl w:ilvl="4" w:tplc="44FE327A">
      <w:start w:val="1"/>
      <w:numFmt w:val="bullet"/>
      <w:lvlText w:val="o"/>
      <w:lvlJc w:val="left"/>
      <w:pPr>
        <w:ind w:left="3600" w:hanging="360"/>
      </w:pPr>
      <w:rPr>
        <w:rFonts w:ascii="Courier New" w:hAnsi="Courier New" w:hint="default"/>
      </w:rPr>
    </w:lvl>
    <w:lvl w:ilvl="5" w:tplc="BE369A50">
      <w:start w:val="1"/>
      <w:numFmt w:val="bullet"/>
      <w:lvlText w:val=""/>
      <w:lvlJc w:val="left"/>
      <w:pPr>
        <w:ind w:left="4320" w:hanging="360"/>
      </w:pPr>
      <w:rPr>
        <w:rFonts w:ascii="Wingdings" w:hAnsi="Wingdings" w:hint="default"/>
      </w:rPr>
    </w:lvl>
    <w:lvl w:ilvl="6" w:tplc="617C5C80">
      <w:start w:val="1"/>
      <w:numFmt w:val="bullet"/>
      <w:lvlText w:val=""/>
      <w:lvlJc w:val="left"/>
      <w:pPr>
        <w:ind w:left="5040" w:hanging="360"/>
      </w:pPr>
      <w:rPr>
        <w:rFonts w:ascii="Symbol" w:hAnsi="Symbol" w:hint="default"/>
      </w:rPr>
    </w:lvl>
    <w:lvl w:ilvl="7" w:tplc="04CEA518">
      <w:start w:val="1"/>
      <w:numFmt w:val="bullet"/>
      <w:lvlText w:val="o"/>
      <w:lvlJc w:val="left"/>
      <w:pPr>
        <w:ind w:left="5760" w:hanging="360"/>
      </w:pPr>
      <w:rPr>
        <w:rFonts w:ascii="Courier New" w:hAnsi="Courier New" w:hint="default"/>
      </w:rPr>
    </w:lvl>
    <w:lvl w:ilvl="8" w:tplc="0CD23BC2">
      <w:start w:val="1"/>
      <w:numFmt w:val="bullet"/>
      <w:lvlText w:val=""/>
      <w:lvlJc w:val="left"/>
      <w:pPr>
        <w:ind w:left="6480" w:hanging="360"/>
      </w:pPr>
      <w:rPr>
        <w:rFonts w:ascii="Wingdings" w:hAnsi="Wingdings" w:hint="default"/>
      </w:rPr>
    </w:lvl>
  </w:abstractNum>
  <w:abstractNum w:abstractNumId="7" w15:restartNumberingAfterBreak="0">
    <w:nsid w:val="3DE83FB1"/>
    <w:multiLevelType w:val="multilevel"/>
    <w:tmpl w:val="3C0047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BFB10D"/>
    <w:multiLevelType w:val="hybridMultilevel"/>
    <w:tmpl w:val="4DAE5BEC"/>
    <w:lvl w:ilvl="0" w:tplc="09E26B02">
      <w:start w:val="1"/>
      <w:numFmt w:val="bullet"/>
      <w:lvlText w:val=""/>
      <w:lvlJc w:val="left"/>
      <w:pPr>
        <w:ind w:left="720" w:hanging="360"/>
      </w:pPr>
      <w:rPr>
        <w:rFonts w:ascii="Symbol" w:hAnsi="Symbol" w:hint="default"/>
      </w:rPr>
    </w:lvl>
    <w:lvl w:ilvl="1" w:tplc="983839B2">
      <w:start w:val="1"/>
      <w:numFmt w:val="bullet"/>
      <w:lvlText w:val="o"/>
      <w:lvlJc w:val="left"/>
      <w:pPr>
        <w:ind w:left="1440" w:hanging="360"/>
      </w:pPr>
      <w:rPr>
        <w:rFonts w:ascii="Courier New" w:hAnsi="Courier New" w:hint="default"/>
      </w:rPr>
    </w:lvl>
    <w:lvl w:ilvl="2" w:tplc="E738EACE">
      <w:start w:val="1"/>
      <w:numFmt w:val="bullet"/>
      <w:lvlText w:val=""/>
      <w:lvlJc w:val="left"/>
      <w:pPr>
        <w:ind w:left="2160" w:hanging="360"/>
      </w:pPr>
      <w:rPr>
        <w:rFonts w:ascii="Wingdings" w:hAnsi="Wingdings" w:hint="default"/>
      </w:rPr>
    </w:lvl>
    <w:lvl w:ilvl="3" w:tplc="A3BAB6BE">
      <w:start w:val="1"/>
      <w:numFmt w:val="bullet"/>
      <w:lvlText w:val=""/>
      <w:lvlJc w:val="left"/>
      <w:pPr>
        <w:ind w:left="2880" w:hanging="360"/>
      </w:pPr>
      <w:rPr>
        <w:rFonts w:ascii="Symbol" w:hAnsi="Symbol" w:hint="default"/>
      </w:rPr>
    </w:lvl>
    <w:lvl w:ilvl="4" w:tplc="4536B108">
      <w:start w:val="1"/>
      <w:numFmt w:val="bullet"/>
      <w:lvlText w:val="o"/>
      <w:lvlJc w:val="left"/>
      <w:pPr>
        <w:ind w:left="3600" w:hanging="360"/>
      </w:pPr>
      <w:rPr>
        <w:rFonts w:ascii="Courier New" w:hAnsi="Courier New" w:hint="default"/>
      </w:rPr>
    </w:lvl>
    <w:lvl w:ilvl="5" w:tplc="0B54E6FC">
      <w:start w:val="1"/>
      <w:numFmt w:val="bullet"/>
      <w:lvlText w:val=""/>
      <w:lvlJc w:val="left"/>
      <w:pPr>
        <w:ind w:left="4320" w:hanging="360"/>
      </w:pPr>
      <w:rPr>
        <w:rFonts w:ascii="Wingdings" w:hAnsi="Wingdings" w:hint="default"/>
      </w:rPr>
    </w:lvl>
    <w:lvl w:ilvl="6" w:tplc="0FFEFD32">
      <w:start w:val="1"/>
      <w:numFmt w:val="bullet"/>
      <w:lvlText w:val=""/>
      <w:lvlJc w:val="left"/>
      <w:pPr>
        <w:ind w:left="5040" w:hanging="360"/>
      </w:pPr>
      <w:rPr>
        <w:rFonts w:ascii="Symbol" w:hAnsi="Symbol" w:hint="default"/>
      </w:rPr>
    </w:lvl>
    <w:lvl w:ilvl="7" w:tplc="F4E80044">
      <w:start w:val="1"/>
      <w:numFmt w:val="bullet"/>
      <w:lvlText w:val="o"/>
      <w:lvlJc w:val="left"/>
      <w:pPr>
        <w:ind w:left="5760" w:hanging="360"/>
      </w:pPr>
      <w:rPr>
        <w:rFonts w:ascii="Courier New" w:hAnsi="Courier New" w:hint="default"/>
      </w:rPr>
    </w:lvl>
    <w:lvl w:ilvl="8" w:tplc="A5CAA240">
      <w:start w:val="1"/>
      <w:numFmt w:val="bullet"/>
      <w:lvlText w:val=""/>
      <w:lvlJc w:val="left"/>
      <w:pPr>
        <w:ind w:left="6480" w:hanging="360"/>
      </w:pPr>
      <w:rPr>
        <w:rFonts w:ascii="Wingdings" w:hAnsi="Wingdings" w:hint="default"/>
      </w:rPr>
    </w:lvl>
  </w:abstractNum>
  <w:abstractNum w:abstractNumId="9" w15:restartNumberingAfterBreak="0">
    <w:nsid w:val="4C9668C2"/>
    <w:multiLevelType w:val="hybridMultilevel"/>
    <w:tmpl w:val="2B00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4531F"/>
    <w:multiLevelType w:val="hybridMultilevel"/>
    <w:tmpl w:val="C5C0CFF2"/>
    <w:lvl w:ilvl="0" w:tplc="D1DC76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5D8A8"/>
    <w:multiLevelType w:val="hybridMultilevel"/>
    <w:tmpl w:val="6D8AB5C2"/>
    <w:lvl w:ilvl="0" w:tplc="8A126C28">
      <w:start w:val="1"/>
      <w:numFmt w:val="bullet"/>
      <w:lvlText w:val=""/>
      <w:lvlJc w:val="left"/>
      <w:pPr>
        <w:ind w:left="720" w:hanging="360"/>
      </w:pPr>
      <w:rPr>
        <w:rFonts w:ascii="Symbol" w:hAnsi="Symbol" w:hint="default"/>
      </w:rPr>
    </w:lvl>
    <w:lvl w:ilvl="1" w:tplc="CE8A2D72">
      <w:start w:val="1"/>
      <w:numFmt w:val="bullet"/>
      <w:lvlText w:val="o"/>
      <w:lvlJc w:val="left"/>
      <w:pPr>
        <w:ind w:left="1440" w:hanging="360"/>
      </w:pPr>
      <w:rPr>
        <w:rFonts w:ascii="Courier New" w:hAnsi="Courier New" w:hint="default"/>
      </w:rPr>
    </w:lvl>
    <w:lvl w:ilvl="2" w:tplc="CF463504">
      <w:start w:val="1"/>
      <w:numFmt w:val="bullet"/>
      <w:lvlText w:val=""/>
      <w:lvlJc w:val="left"/>
      <w:pPr>
        <w:ind w:left="2160" w:hanging="360"/>
      </w:pPr>
      <w:rPr>
        <w:rFonts w:ascii="Wingdings" w:hAnsi="Wingdings" w:hint="default"/>
      </w:rPr>
    </w:lvl>
    <w:lvl w:ilvl="3" w:tplc="21D071E4">
      <w:start w:val="1"/>
      <w:numFmt w:val="bullet"/>
      <w:lvlText w:val=""/>
      <w:lvlJc w:val="left"/>
      <w:pPr>
        <w:ind w:left="2880" w:hanging="360"/>
      </w:pPr>
      <w:rPr>
        <w:rFonts w:ascii="Symbol" w:hAnsi="Symbol" w:hint="default"/>
      </w:rPr>
    </w:lvl>
    <w:lvl w:ilvl="4" w:tplc="B7501A88">
      <w:start w:val="1"/>
      <w:numFmt w:val="bullet"/>
      <w:lvlText w:val="o"/>
      <w:lvlJc w:val="left"/>
      <w:pPr>
        <w:ind w:left="3600" w:hanging="360"/>
      </w:pPr>
      <w:rPr>
        <w:rFonts w:ascii="Courier New" w:hAnsi="Courier New" w:hint="default"/>
      </w:rPr>
    </w:lvl>
    <w:lvl w:ilvl="5" w:tplc="1518B866">
      <w:start w:val="1"/>
      <w:numFmt w:val="bullet"/>
      <w:lvlText w:val=""/>
      <w:lvlJc w:val="left"/>
      <w:pPr>
        <w:ind w:left="4320" w:hanging="360"/>
      </w:pPr>
      <w:rPr>
        <w:rFonts w:ascii="Wingdings" w:hAnsi="Wingdings" w:hint="default"/>
      </w:rPr>
    </w:lvl>
    <w:lvl w:ilvl="6" w:tplc="BD1C8058">
      <w:start w:val="1"/>
      <w:numFmt w:val="bullet"/>
      <w:lvlText w:val=""/>
      <w:lvlJc w:val="left"/>
      <w:pPr>
        <w:ind w:left="5040" w:hanging="360"/>
      </w:pPr>
      <w:rPr>
        <w:rFonts w:ascii="Symbol" w:hAnsi="Symbol" w:hint="default"/>
      </w:rPr>
    </w:lvl>
    <w:lvl w:ilvl="7" w:tplc="160C21B0">
      <w:start w:val="1"/>
      <w:numFmt w:val="bullet"/>
      <w:lvlText w:val="o"/>
      <w:lvlJc w:val="left"/>
      <w:pPr>
        <w:ind w:left="5760" w:hanging="360"/>
      </w:pPr>
      <w:rPr>
        <w:rFonts w:ascii="Courier New" w:hAnsi="Courier New" w:hint="default"/>
      </w:rPr>
    </w:lvl>
    <w:lvl w:ilvl="8" w:tplc="E1E81B8A">
      <w:start w:val="1"/>
      <w:numFmt w:val="bullet"/>
      <w:lvlText w:val=""/>
      <w:lvlJc w:val="left"/>
      <w:pPr>
        <w:ind w:left="6480" w:hanging="360"/>
      </w:pPr>
      <w:rPr>
        <w:rFonts w:ascii="Wingdings" w:hAnsi="Wingdings" w:hint="default"/>
      </w:rPr>
    </w:lvl>
  </w:abstractNum>
  <w:abstractNum w:abstractNumId="12" w15:restartNumberingAfterBreak="0">
    <w:nsid w:val="6E3D7A99"/>
    <w:multiLevelType w:val="hybridMultilevel"/>
    <w:tmpl w:val="77406F1C"/>
    <w:lvl w:ilvl="0" w:tplc="465A6F9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E0204A"/>
    <w:multiLevelType w:val="hybridMultilevel"/>
    <w:tmpl w:val="20F6F236"/>
    <w:lvl w:ilvl="0" w:tplc="579C7DC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1070728">
    <w:abstractNumId w:val="4"/>
  </w:num>
  <w:num w:numId="2" w16cid:durableId="1930385311">
    <w:abstractNumId w:val="7"/>
  </w:num>
  <w:num w:numId="3" w16cid:durableId="449712416">
    <w:abstractNumId w:val="0"/>
  </w:num>
  <w:num w:numId="4" w16cid:durableId="517817610">
    <w:abstractNumId w:val="9"/>
  </w:num>
  <w:num w:numId="5" w16cid:durableId="835071319">
    <w:abstractNumId w:val="2"/>
  </w:num>
  <w:num w:numId="6" w16cid:durableId="1859273644">
    <w:abstractNumId w:val="1"/>
  </w:num>
  <w:num w:numId="7" w16cid:durableId="1898347779">
    <w:abstractNumId w:val="3"/>
  </w:num>
  <w:num w:numId="8" w16cid:durableId="2125033774">
    <w:abstractNumId w:val="13"/>
  </w:num>
  <w:num w:numId="9" w16cid:durableId="1112356363">
    <w:abstractNumId w:val="10"/>
  </w:num>
  <w:num w:numId="10" w16cid:durableId="1783645398">
    <w:abstractNumId w:val="12"/>
  </w:num>
  <w:num w:numId="11" w16cid:durableId="188883202">
    <w:abstractNumId w:val="5"/>
  </w:num>
  <w:num w:numId="12" w16cid:durableId="660426975">
    <w:abstractNumId w:val="8"/>
  </w:num>
  <w:num w:numId="13" w16cid:durableId="525751716">
    <w:abstractNumId w:val="11"/>
  </w:num>
  <w:num w:numId="14" w16cid:durableId="6379941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B4"/>
    <w:rsid w:val="0000466F"/>
    <w:rsid w:val="00004F17"/>
    <w:rsid w:val="00024518"/>
    <w:rsid w:val="00033972"/>
    <w:rsid w:val="000668AA"/>
    <w:rsid w:val="00073050"/>
    <w:rsid w:val="000813C1"/>
    <w:rsid w:val="000C071A"/>
    <w:rsid w:val="000D380E"/>
    <w:rsid w:val="000E20B4"/>
    <w:rsid w:val="000F3946"/>
    <w:rsid w:val="00132D5E"/>
    <w:rsid w:val="00140A34"/>
    <w:rsid w:val="001647A2"/>
    <w:rsid w:val="001825BE"/>
    <w:rsid w:val="002107D0"/>
    <w:rsid w:val="002137A5"/>
    <w:rsid w:val="00214D5B"/>
    <w:rsid w:val="00221520"/>
    <w:rsid w:val="002447B7"/>
    <w:rsid w:val="002D10FC"/>
    <w:rsid w:val="002E1CB8"/>
    <w:rsid w:val="002F27C5"/>
    <w:rsid w:val="002F33ED"/>
    <w:rsid w:val="002F5AA9"/>
    <w:rsid w:val="002F5EFA"/>
    <w:rsid w:val="003118FF"/>
    <w:rsid w:val="00322EF8"/>
    <w:rsid w:val="003313F9"/>
    <w:rsid w:val="003356A2"/>
    <w:rsid w:val="0034387F"/>
    <w:rsid w:val="003B4123"/>
    <w:rsid w:val="00404C77"/>
    <w:rsid w:val="004061CA"/>
    <w:rsid w:val="0043071B"/>
    <w:rsid w:val="00430872"/>
    <w:rsid w:val="00446F92"/>
    <w:rsid w:val="00452E0A"/>
    <w:rsid w:val="00454D26"/>
    <w:rsid w:val="00476839"/>
    <w:rsid w:val="004C6B76"/>
    <w:rsid w:val="00521AF2"/>
    <w:rsid w:val="0054262D"/>
    <w:rsid w:val="00543348"/>
    <w:rsid w:val="00544BB4"/>
    <w:rsid w:val="00560564"/>
    <w:rsid w:val="00572260"/>
    <w:rsid w:val="00595A17"/>
    <w:rsid w:val="00597AC1"/>
    <w:rsid w:val="005B14BF"/>
    <w:rsid w:val="005B5E27"/>
    <w:rsid w:val="005C72A8"/>
    <w:rsid w:val="005E74FE"/>
    <w:rsid w:val="00601BC1"/>
    <w:rsid w:val="00604807"/>
    <w:rsid w:val="006A1B90"/>
    <w:rsid w:val="006B11CB"/>
    <w:rsid w:val="006D1549"/>
    <w:rsid w:val="006F2688"/>
    <w:rsid w:val="006F7B6C"/>
    <w:rsid w:val="00703EB5"/>
    <w:rsid w:val="00710C04"/>
    <w:rsid w:val="00714482"/>
    <w:rsid w:val="00714AEC"/>
    <w:rsid w:val="0078412F"/>
    <w:rsid w:val="00796F90"/>
    <w:rsid w:val="007D6F71"/>
    <w:rsid w:val="007E1C92"/>
    <w:rsid w:val="007F3D12"/>
    <w:rsid w:val="00815071"/>
    <w:rsid w:val="00856700"/>
    <w:rsid w:val="00870FE1"/>
    <w:rsid w:val="008A136C"/>
    <w:rsid w:val="008A2EB2"/>
    <w:rsid w:val="008F4300"/>
    <w:rsid w:val="00913558"/>
    <w:rsid w:val="00930747"/>
    <w:rsid w:val="00932F0E"/>
    <w:rsid w:val="009A6FD2"/>
    <w:rsid w:val="009D4A9F"/>
    <w:rsid w:val="00A01D8E"/>
    <w:rsid w:val="00A032F0"/>
    <w:rsid w:val="00A31BCA"/>
    <w:rsid w:val="00A345ED"/>
    <w:rsid w:val="00A518A6"/>
    <w:rsid w:val="00A70F6A"/>
    <w:rsid w:val="00AB5F4B"/>
    <w:rsid w:val="00AC545F"/>
    <w:rsid w:val="00AF2974"/>
    <w:rsid w:val="00B3198B"/>
    <w:rsid w:val="00B64D43"/>
    <w:rsid w:val="00B66EE0"/>
    <w:rsid w:val="00BE2B89"/>
    <w:rsid w:val="00C2664A"/>
    <w:rsid w:val="00C52C35"/>
    <w:rsid w:val="00C61007"/>
    <w:rsid w:val="00C6599D"/>
    <w:rsid w:val="00C671DE"/>
    <w:rsid w:val="00C67322"/>
    <w:rsid w:val="00C738C3"/>
    <w:rsid w:val="00C749D2"/>
    <w:rsid w:val="00C80985"/>
    <w:rsid w:val="00C9673E"/>
    <w:rsid w:val="00CA0BED"/>
    <w:rsid w:val="00CB2B7C"/>
    <w:rsid w:val="00CB2D5A"/>
    <w:rsid w:val="00CC33A5"/>
    <w:rsid w:val="00CC3880"/>
    <w:rsid w:val="00CC69DB"/>
    <w:rsid w:val="00CD5D44"/>
    <w:rsid w:val="00D97FD7"/>
    <w:rsid w:val="00DA2F51"/>
    <w:rsid w:val="00DB3094"/>
    <w:rsid w:val="00DE63CA"/>
    <w:rsid w:val="00E65C07"/>
    <w:rsid w:val="00EA4433"/>
    <w:rsid w:val="00EA726A"/>
    <w:rsid w:val="00EB4015"/>
    <w:rsid w:val="00EC3602"/>
    <w:rsid w:val="00EE0CB3"/>
    <w:rsid w:val="00EE4F51"/>
    <w:rsid w:val="00F26E53"/>
    <w:rsid w:val="00F377DC"/>
    <w:rsid w:val="00F42872"/>
    <w:rsid w:val="00F529F5"/>
    <w:rsid w:val="00F666E2"/>
    <w:rsid w:val="00F87856"/>
    <w:rsid w:val="00F91AE7"/>
    <w:rsid w:val="00FD43F0"/>
    <w:rsid w:val="0302D59E"/>
    <w:rsid w:val="03DDE7F8"/>
    <w:rsid w:val="046D1DFE"/>
    <w:rsid w:val="04B16D53"/>
    <w:rsid w:val="07E90E15"/>
    <w:rsid w:val="09447B0E"/>
    <w:rsid w:val="0AE04B6F"/>
    <w:rsid w:val="0F1BFC29"/>
    <w:rsid w:val="0F89E3E0"/>
    <w:rsid w:val="10F7E306"/>
    <w:rsid w:val="121F2DED"/>
    <w:rsid w:val="137D34FB"/>
    <w:rsid w:val="16272BFB"/>
    <w:rsid w:val="163D5ACB"/>
    <w:rsid w:val="16C71A0D"/>
    <w:rsid w:val="18AECBFB"/>
    <w:rsid w:val="1B782CE1"/>
    <w:rsid w:val="1F3FCEF5"/>
    <w:rsid w:val="200E80F1"/>
    <w:rsid w:val="2280AEBB"/>
    <w:rsid w:val="257039CB"/>
    <w:rsid w:val="2A0BC31E"/>
    <w:rsid w:val="2BB962BC"/>
    <w:rsid w:val="2BCE053C"/>
    <w:rsid w:val="2E49900B"/>
    <w:rsid w:val="2FECC556"/>
    <w:rsid w:val="30A1765F"/>
    <w:rsid w:val="36652826"/>
    <w:rsid w:val="3781EA34"/>
    <w:rsid w:val="37F7D73B"/>
    <w:rsid w:val="39307E6F"/>
    <w:rsid w:val="397A7F3F"/>
    <w:rsid w:val="3988C0E9"/>
    <w:rsid w:val="39A001B5"/>
    <w:rsid w:val="3B381F89"/>
    <w:rsid w:val="3B696D22"/>
    <w:rsid w:val="3C55C582"/>
    <w:rsid w:val="3D4A0293"/>
    <w:rsid w:val="44FD31ED"/>
    <w:rsid w:val="469708CA"/>
    <w:rsid w:val="4BA4A9DD"/>
    <w:rsid w:val="5068DF50"/>
    <w:rsid w:val="52FB2E4A"/>
    <w:rsid w:val="54C17514"/>
    <w:rsid w:val="56012690"/>
    <w:rsid w:val="585FEAFB"/>
    <w:rsid w:val="5994E637"/>
    <w:rsid w:val="59C8EB2A"/>
    <w:rsid w:val="5AA6ED16"/>
    <w:rsid w:val="5B58DF65"/>
    <w:rsid w:val="5B8E4CB9"/>
    <w:rsid w:val="5C1F2B90"/>
    <w:rsid w:val="5E49B926"/>
    <w:rsid w:val="5FACAF05"/>
    <w:rsid w:val="656E6B75"/>
    <w:rsid w:val="6811C956"/>
    <w:rsid w:val="6853A764"/>
    <w:rsid w:val="6A19CCAC"/>
    <w:rsid w:val="6B8B4826"/>
    <w:rsid w:val="6E6B5FDC"/>
    <w:rsid w:val="6EDBC223"/>
    <w:rsid w:val="6FA4AAD9"/>
    <w:rsid w:val="71FE9EA0"/>
    <w:rsid w:val="75017775"/>
    <w:rsid w:val="7A0D8915"/>
    <w:rsid w:val="7D3B80BA"/>
    <w:rsid w:val="7DA2A736"/>
    <w:rsid w:val="7DD1E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4C56"/>
  <w15:chartTrackingRefBased/>
  <w15:docId w15:val="{03176F1E-318B-4596-9EC1-8C90AF35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4B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4BB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44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4BB4"/>
    <w:rPr>
      <w:i/>
      <w:iCs/>
    </w:rPr>
  </w:style>
  <w:style w:type="character" w:styleId="Hyperlink">
    <w:name w:val="Hyperlink"/>
    <w:basedOn w:val="DefaultParagraphFont"/>
    <w:uiPriority w:val="99"/>
    <w:unhideWhenUsed/>
    <w:rsid w:val="00544BB4"/>
    <w:rPr>
      <w:color w:val="0000FF"/>
      <w:u w:val="single"/>
    </w:rPr>
  </w:style>
  <w:style w:type="paragraph" w:styleId="ListParagraph">
    <w:name w:val="List Paragraph"/>
    <w:basedOn w:val="Normal"/>
    <w:uiPriority w:val="34"/>
    <w:qFormat/>
    <w:rsid w:val="001647A2"/>
    <w:pPr>
      <w:ind w:left="720"/>
      <w:contextualSpacing/>
    </w:pPr>
  </w:style>
  <w:style w:type="character" w:styleId="FollowedHyperlink">
    <w:name w:val="FollowedHyperlink"/>
    <w:basedOn w:val="DefaultParagraphFont"/>
    <w:uiPriority w:val="99"/>
    <w:semiHidden/>
    <w:unhideWhenUsed/>
    <w:rsid w:val="000D380E"/>
    <w:rPr>
      <w:color w:val="954F72" w:themeColor="followedHyperlink"/>
      <w:u w:val="single"/>
    </w:rPr>
  </w:style>
  <w:style w:type="character" w:styleId="HTMLCite">
    <w:name w:val="HTML Cite"/>
    <w:basedOn w:val="DefaultParagraphFont"/>
    <w:uiPriority w:val="99"/>
    <w:semiHidden/>
    <w:unhideWhenUsed/>
    <w:rsid w:val="00CC3880"/>
    <w:rPr>
      <w:i/>
      <w:iCs/>
    </w:rPr>
  </w:style>
  <w:style w:type="character" w:styleId="CommentReference">
    <w:name w:val="annotation reference"/>
    <w:basedOn w:val="DefaultParagraphFont"/>
    <w:uiPriority w:val="99"/>
    <w:semiHidden/>
    <w:unhideWhenUsed/>
    <w:rsid w:val="00714AEC"/>
    <w:rPr>
      <w:sz w:val="16"/>
      <w:szCs w:val="16"/>
    </w:rPr>
  </w:style>
  <w:style w:type="paragraph" w:styleId="CommentText">
    <w:name w:val="annotation text"/>
    <w:basedOn w:val="Normal"/>
    <w:link w:val="CommentTextChar"/>
    <w:uiPriority w:val="99"/>
    <w:unhideWhenUsed/>
    <w:rsid w:val="00714AEC"/>
    <w:pPr>
      <w:spacing w:line="240" w:lineRule="auto"/>
    </w:pPr>
    <w:rPr>
      <w:sz w:val="20"/>
      <w:szCs w:val="20"/>
    </w:rPr>
  </w:style>
  <w:style w:type="character" w:customStyle="1" w:styleId="CommentTextChar">
    <w:name w:val="Comment Text Char"/>
    <w:basedOn w:val="DefaultParagraphFont"/>
    <w:link w:val="CommentText"/>
    <w:uiPriority w:val="99"/>
    <w:rsid w:val="00714AEC"/>
    <w:rPr>
      <w:sz w:val="20"/>
      <w:szCs w:val="20"/>
    </w:rPr>
  </w:style>
  <w:style w:type="paragraph" w:styleId="CommentSubject">
    <w:name w:val="annotation subject"/>
    <w:basedOn w:val="CommentText"/>
    <w:next w:val="CommentText"/>
    <w:link w:val="CommentSubjectChar"/>
    <w:uiPriority w:val="99"/>
    <w:semiHidden/>
    <w:unhideWhenUsed/>
    <w:rsid w:val="00714AEC"/>
    <w:rPr>
      <w:b/>
      <w:bCs/>
    </w:rPr>
  </w:style>
  <w:style w:type="character" w:customStyle="1" w:styleId="CommentSubjectChar">
    <w:name w:val="Comment Subject Char"/>
    <w:basedOn w:val="CommentTextChar"/>
    <w:link w:val="CommentSubject"/>
    <w:uiPriority w:val="99"/>
    <w:semiHidden/>
    <w:rsid w:val="00714AEC"/>
    <w:rPr>
      <w:b/>
      <w:bCs/>
      <w:sz w:val="20"/>
      <w:szCs w:val="20"/>
    </w:rPr>
  </w:style>
  <w:style w:type="paragraph" w:styleId="BalloonText">
    <w:name w:val="Balloon Text"/>
    <w:basedOn w:val="Normal"/>
    <w:link w:val="BalloonTextChar"/>
    <w:uiPriority w:val="99"/>
    <w:semiHidden/>
    <w:unhideWhenUsed/>
    <w:rsid w:val="00714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EC"/>
    <w:rPr>
      <w:rFonts w:ascii="Segoe UI" w:hAnsi="Segoe UI" w:cs="Segoe UI"/>
      <w:sz w:val="18"/>
      <w:szCs w:val="18"/>
    </w:rPr>
  </w:style>
  <w:style w:type="paragraph" w:styleId="Revision">
    <w:name w:val="Revision"/>
    <w:hidden/>
    <w:uiPriority w:val="99"/>
    <w:semiHidden/>
    <w:rsid w:val="00404C77"/>
    <w:pPr>
      <w:spacing w:after="0" w:line="240" w:lineRule="auto"/>
    </w:pPr>
  </w:style>
  <w:style w:type="paragraph" w:customStyle="1" w:styleId="Default">
    <w:name w:val="Default"/>
    <w:rsid w:val="00C738C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D6F71"/>
    <w:rPr>
      <w:color w:val="605E5C"/>
      <w:shd w:val="clear" w:color="auto" w:fill="E1DFDD"/>
    </w:rPr>
  </w:style>
  <w:style w:type="character" w:customStyle="1" w:styleId="rynqvb">
    <w:name w:val="rynqvb"/>
    <w:basedOn w:val="DefaultParagraphFont"/>
    <w:rsid w:val="00CD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386409">
      <w:bodyDiv w:val="1"/>
      <w:marLeft w:val="0"/>
      <w:marRight w:val="0"/>
      <w:marTop w:val="0"/>
      <w:marBottom w:val="0"/>
      <w:divBdr>
        <w:top w:val="none" w:sz="0" w:space="0" w:color="auto"/>
        <w:left w:val="none" w:sz="0" w:space="0" w:color="auto"/>
        <w:bottom w:val="none" w:sz="0" w:space="0" w:color="auto"/>
        <w:right w:val="none" w:sz="0" w:space="0" w:color="auto"/>
      </w:divBdr>
    </w:div>
    <w:div w:id="650213875">
      <w:bodyDiv w:val="1"/>
      <w:marLeft w:val="0"/>
      <w:marRight w:val="0"/>
      <w:marTop w:val="0"/>
      <w:marBottom w:val="0"/>
      <w:divBdr>
        <w:top w:val="none" w:sz="0" w:space="0" w:color="auto"/>
        <w:left w:val="none" w:sz="0" w:space="0" w:color="auto"/>
        <w:bottom w:val="none" w:sz="0" w:space="0" w:color="auto"/>
        <w:right w:val="none" w:sz="0" w:space="0" w:color="auto"/>
      </w:divBdr>
    </w:div>
    <w:div w:id="667634030">
      <w:bodyDiv w:val="1"/>
      <w:marLeft w:val="0"/>
      <w:marRight w:val="0"/>
      <w:marTop w:val="0"/>
      <w:marBottom w:val="0"/>
      <w:divBdr>
        <w:top w:val="none" w:sz="0" w:space="0" w:color="auto"/>
        <w:left w:val="none" w:sz="0" w:space="0" w:color="auto"/>
        <w:bottom w:val="none" w:sz="0" w:space="0" w:color="auto"/>
        <w:right w:val="none" w:sz="0" w:space="0" w:color="auto"/>
      </w:divBdr>
    </w:div>
    <w:div w:id="681706061">
      <w:bodyDiv w:val="1"/>
      <w:marLeft w:val="0"/>
      <w:marRight w:val="0"/>
      <w:marTop w:val="0"/>
      <w:marBottom w:val="0"/>
      <w:divBdr>
        <w:top w:val="none" w:sz="0" w:space="0" w:color="auto"/>
        <w:left w:val="none" w:sz="0" w:space="0" w:color="auto"/>
        <w:bottom w:val="none" w:sz="0" w:space="0" w:color="auto"/>
        <w:right w:val="none" w:sz="0" w:space="0" w:color="auto"/>
      </w:divBdr>
    </w:div>
    <w:div w:id="733042003">
      <w:bodyDiv w:val="1"/>
      <w:marLeft w:val="0"/>
      <w:marRight w:val="0"/>
      <w:marTop w:val="0"/>
      <w:marBottom w:val="0"/>
      <w:divBdr>
        <w:top w:val="none" w:sz="0" w:space="0" w:color="auto"/>
        <w:left w:val="none" w:sz="0" w:space="0" w:color="auto"/>
        <w:bottom w:val="none" w:sz="0" w:space="0" w:color="auto"/>
        <w:right w:val="none" w:sz="0" w:space="0" w:color="auto"/>
      </w:divBdr>
    </w:div>
    <w:div w:id="1461417468">
      <w:bodyDiv w:val="1"/>
      <w:marLeft w:val="0"/>
      <w:marRight w:val="0"/>
      <w:marTop w:val="0"/>
      <w:marBottom w:val="0"/>
      <w:divBdr>
        <w:top w:val="none" w:sz="0" w:space="0" w:color="auto"/>
        <w:left w:val="none" w:sz="0" w:space="0" w:color="auto"/>
        <w:bottom w:val="none" w:sz="0" w:space="0" w:color="auto"/>
        <w:right w:val="none" w:sz="0" w:space="0" w:color="auto"/>
      </w:divBdr>
    </w:div>
    <w:div w:id="1660495648">
      <w:bodyDiv w:val="1"/>
      <w:marLeft w:val="0"/>
      <w:marRight w:val="0"/>
      <w:marTop w:val="0"/>
      <w:marBottom w:val="0"/>
      <w:divBdr>
        <w:top w:val="none" w:sz="0" w:space="0" w:color="auto"/>
        <w:left w:val="none" w:sz="0" w:space="0" w:color="auto"/>
        <w:bottom w:val="none" w:sz="0" w:space="0" w:color="auto"/>
        <w:right w:val="none" w:sz="0" w:space="0" w:color="auto"/>
      </w:divBdr>
    </w:div>
    <w:div w:id="1662124159">
      <w:bodyDiv w:val="1"/>
      <w:marLeft w:val="0"/>
      <w:marRight w:val="0"/>
      <w:marTop w:val="0"/>
      <w:marBottom w:val="0"/>
      <w:divBdr>
        <w:top w:val="none" w:sz="0" w:space="0" w:color="auto"/>
        <w:left w:val="none" w:sz="0" w:space="0" w:color="auto"/>
        <w:bottom w:val="none" w:sz="0" w:space="0" w:color="auto"/>
        <w:right w:val="none" w:sz="0" w:space="0" w:color="auto"/>
      </w:divBdr>
    </w:div>
    <w:div w:id="1693608027">
      <w:bodyDiv w:val="1"/>
      <w:marLeft w:val="0"/>
      <w:marRight w:val="0"/>
      <w:marTop w:val="0"/>
      <w:marBottom w:val="0"/>
      <w:divBdr>
        <w:top w:val="none" w:sz="0" w:space="0" w:color="auto"/>
        <w:left w:val="none" w:sz="0" w:space="0" w:color="auto"/>
        <w:bottom w:val="none" w:sz="0" w:space="0" w:color="auto"/>
        <w:right w:val="none" w:sz="0" w:space="0" w:color="auto"/>
      </w:divBdr>
      <w:divsChild>
        <w:div w:id="239826292">
          <w:marLeft w:val="0"/>
          <w:marRight w:val="0"/>
          <w:marTop w:val="0"/>
          <w:marBottom w:val="0"/>
          <w:divBdr>
            <w:top w:val="none" w:sz="0" w:space="0" w:color="auto"/>
            <w:left w:val="none" w:sz="0" w:space="0" w:color="auto"/>
            <w:bottom w:val="none" w:sz="0" w:space="0" w:color="auto"/>
            <w:right w:val="none" w:sz="0" w:space="0" w:color="auto"/>
          </w:divBdr>
        </w:div>
      </w:divsChild>
    </w:div>
    <w:div w:id="1698504917">
      <w:bodyDiv w:val="1"/>
      <w:marLeft w:val="0"/>
      <w:marRight w:val="0"/>
      <w:marTop w:val="0"/>
      <w:marBottom w:val="0"/>
      <w:divBdr>
        <w:top w:val="none" w:sz="0" w:space="0" w:color="auto"/>
        <w:left w:val="none" w:sz="0" w:space="0" w:color="auto"/>
        <w:bottom w:val="none" w:sz="0" w:space="0" w:color="auto"/>
        <w:right w:val="none" w:sz="0" w:space="0" w:color="auto"/>
      </w:divBdr>
    </w:div>
    <w:div w:id="1956863537">
      <w:bodyDiv w:val="1"/>
      <w:marLeft w:val="0"/>
      <w:marRight w:val="0"/>
      <w:marTop w:val="0"/>
      <w:marBottom w:val="0"/>
      <w:divBdr>
        <w:top w:val="none" w:sz="0" w:space="0" w:color="auto"/>
        <w:left w:val="none" w:sz="0" w:space="0" w:color="auto"/>
        <w:bottom w:val="none" w:sz="0" w:space="0" w:color="auto"/>
        <w:right w:val="none" w:sz="0" w:space="0" w:color="auto"/>
      </w:divBdr>
    </w:div>
    <w:div w:id="1965648992">
      <w:bodyDiv w:val="1"/>
      <w:marLeft w:val="0"/>
      <w:marRight w:val="0"/>
      <w:marTop w:val="0"/>
      <w:marBottom w:val="0"/>
      <w:divBdr>
        <w:top w:val="none" w:sz="0" w:space="0" w:color="auto"/>
        <w:left w:val="none" w:sz="0" w:space="0" w:color="auto"/>
        <w:bottom w:val="none" w:sz="0" w:space="0" w:color="auto"/>
        <w:right w:val="none" w:sz="0" w:space="0" w:color="auto"/>
      </w:divBdr>
    </w:div>
    <w:div w:id="19873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ac.uk/cy/study/undergraduate/funding/scholarships/cowrie-foundation-scholarsh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wriescholarshipfound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reach@cardiff.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jotforms.cardiff.ac.uk/240635081510850" TargetMode="External"/><Relationship Id="rId4" Type="http://schemas.openxmlformats.org/officeDocument/2006/relationships/customXml" Target="../customXml/item4.xml"/><Relationship Id="rId9" Type="http://schemas.openxmlformats.org/officeDocument/2006/relationships/hyperlink" Target="https://cowriescholarshipfoundation.org/" TargetMode="External"/><Relationship Id="rId14" Type="http://schemas.openxmlformats.org/officeDocument/2006/relationships/hyperlink" Target="https://jotforms.cardiff.ac.uk/240635081510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4254351262348B4364B22BDAB9604" ma:contentTypeVersion="8" ma:contentTypeDescription="Create a new document." ma:contentTypeScope="" ma:versionID="4fea99a91ae4dc37b8b9371d2458a7eb">
  <xsd:schema xmlns:xsd="http://www.w3.org/2001/XMLSchema" xmlns:xs="http://www.w3.org/2001/XMLSchema" xmlns:p="http://schemas.microsoft.com/office/2006/metadata/properties" xmlns:ns2="881d151f-443f-44f1-8440-dd4db7d408c1" xmlns:ns3="9faf0f4c-e74d-4b44-b9d5-f69203669234" targetNamespace="http://schemas.microsoft.com/office/2006/metadata/properties" ma:root="true" ma:fieldsID="9173d01cb11726f22f31d3cdd0207b8a" ns2:_="" ns3:_="">
    <xsd:import namespace="881d151f-443f-44f1-8440-dd4db7d408c1"/>
    <xsd:import namespace="9faf0f4c-e74d-4b44-b9d5-f69203669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d151f-443f-44f1-8440-dd4db7d4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af0f4c-e74d-4b44-b9d5-f69203669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faf0f4c-e74d-4b44-b9d5-f69203669234">
      <UserInfo>
        <DisplayName>Sophie Henshall</DisplayName>
        <AccountId>52</AccountId>
        <AccountType/>
      </UserInfo>
    </SharedWithUsers>
  </documentManagement>
</p:properties>
</file>

<file path=customXml/itemProps1.xml><?xml version="1.0" encoding="utf-8"?>
<ds:datastoreItem xmlns:ds="http://schemas.openxmlformats.org/officeDocument/2006/customXml" ds:itemID="{9339C4C8-BCAA-41C9-AC61-EE987419B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d151f-443f-44f1-8440-dd4db7d408c1"/>
    <ds:schemaRef ds:uri="9faf0f4c-e74d-4b44-b9d5-f69203669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5F41E-CCDA-4CF6-BC79-6BC126A20A46}">
  <ds:schemaRefs>
    <ds:schemaRef ds:uri="http://schemas.openxmlformats.org/officeDocument/2006/bibliography"/>
  </ds:schemaRefs>
</ds:datastoreItem>
</file>

<file path=customXml/itemProps3.xml><?xml version="1.0" encoding="utf-8"?>
<ds:datastoreItem xmlns:ds="http://schemas.openxmlformats.org/officeDocument/2006/customXml" ds:itemID="{B61A8B8F-CDDF-40B0-9BDA-F624DE8E628B}">
  <ds:schemaRefs>
    <ds:schemaRef ds:uri="http://schemas.microsoft.com/sharepoint/v3/contenttype/forms"/>
  </ds:schemaRefs>
</ds:datastoreItem>
</file>

<file path=customXml/itemProps4.xml><?xml version="1.0" encoding="utf-8"?>
<ds:datastoreItem xmlns:ds="http://schemas.openxmlformats.org/officeDocument/2006/customXml" ds:itemID="{A7ED5DB6-BD8C-43B3-90BD-B1D1CFC3EDE6}">
  <ds:schemaRefs>
    <ds:schemaRef ds:uri="http://schemas.microsoft.com/office/2006/metadata/properties"/>
    <ds:schemaRef ds:uri="http://schemas.microsoft.com/office/infopath/2007/PartnerControls"/>
    <ds:schemaRef ds:uri="9faf0f4c-e74d-4b44-b9d5-f692036692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4457</Characters>
  <Application>Microsoft Office Word</Application>
  <DocSecurity>0</DocSecurity>
  <Lines>37</Lines>
  <Paragraphs>10</Paragraphs>
  <ScaleCrop>false</ScaleCrop>
  <Company>University of Edinburgh</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Jennifer</dc:creator>
  <cp:keywords/>
  <dc:description/>
  <cp:lastModifiedBy>Sophie Henshall</cp:lastModifiedBy>
  <cp:revision>2</cp:revision>
  <dcterms:created xsi:type="dcterms:W3CDTF">2024-05-02T15:13:00Z</dcterms:created>
  <dcterms:modified xsi:type="dcterms:W3CDTF">2024-05-02T15:13:00Z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0x0101004534254351262348B4364B22BDAB9604</vt:lpwstr>
  </property>
</Properties>
</file>