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F2F8" w14:textId="77777777" w:rsidR="00DE3443" w:rsidRDefault="00DE3443" w:rsidP="00DE3443">
      <w:pPr>
        <w:pStyle w:val="Heading1"/>
        <w:jc w:val="center"/>
      </w:pPr>
    </w:p>
    <w:p w14:paraId="17BAD276" w14:textId="321F59C7" w:rsidR="4CAD4AF8" w:rsidRDefault="00D74AF3" w:rsidP="00DE3443">
      <w:pPr>
        <w:pStyle w:val="Heading1"/>
        <w:jc w:val="center"/>
        <w:rPr>
          <w:sz w:val="24"/>
          <w:szCs w:val="24"/>
          <w:u w:val="single"/>
        </w:rPr>
      </w:pPr>
      <w:r>
        <w:rPr>
          <w:lang w:val="cy-GB" w:bidi="cy-GB"/>
        </w:rPr>
        <w:t>Y Broses ar gyfer Ysgolheigion Gwadd</w:t>
      </w:r>
    </w:p>
    <w:p w14:paraId="71224E28" w14:textId="77777777" w:rsidR="001E7B17" w:rsidRDefault="001E7B17" w:rsidP="00BA1533">
      <w:pPr>
        <w:rPr>
          <w:rFonts w:ascii="Cambria" w:eastAsia="Cambria" w:hAnsi="Cambria" w:cs="Cambria"/>
          <w:sz w:val="24"/>
          <w:szCs w:val="24"/>
        </w:rPr>
      </w:pPr>
    </w:p>
    <w:p w14:paraId="4C1D5901" w14:textId="77777777" w:rsidR="001E7B17" w:rsidRDefault="001E7B17" w:rsidP="001E7B17">
      <w:pPr>
        <w:rPr>
          <w:rFonts w:ascii="Cambria" w:eastAsia="Cambria" w:hAnsi="Cambria" w:cs="Cambria"/>
          <w:b/>
          <w:bCs/>
          <w:sz w:val="24"/>
          <w:szCs w:val="24"/>
          <w:u w:val="single"/>
        </w:rPr>
      </w:pPr>
      <w:r w:rsidRPr="1C3F624B">
        <w:rPr>
          <w:rFonts w:ascii="Cambria" w:eastAsia="Cambria" w:hAnsi="Cambria" w:cs="Cambria"/>
          <w:b/>
          <w:sz w:val="24"/>
          <w:szCs w:val="24"/>
          <w:u w:val="single"/>
          <w:lang w:bidi="cy-GB"/>
        </w:rPr>
        <w:t>Yr hyn rydyn ni’n ei gynnig</w:t>
      </w:r>
    </w:p>
    <w:p w14:paraId="1CEC5A99" w14:textId="77777777" w:rsidR="001E7B17" w:rsidRDefault="001E7B17" w:rsidP="001E7B17">
      <w:pPr>
        <w:rPr>
          <w:rFonts w:ascii="Cambria" w:eastAsia="Cambria" w:hAnsi="Cambria" w:cs="Cambria"/>
          <w:sz w:val="24"/>
          <w:szCs w:val="24"/>
        </w:rPr>
      </w:pPr>
      <w:r>
        <w:rPr>
          <w:rFonts w:ascii="Cambria" w:eastAsia="Cambria" w:hAnsi="Cambria" w:cs="Cambria"/>
          <w:sz w:val="24"/>
          <w:szCs w:val="24"/>
          <w:lang w:bidi="cy-GB"/>
        </w:rPr>
        <w:t xml:space="preserve">Caiff ysgolheigion gwadd gynnal prosiect ymchwil penodol yn ystod eu cyfnod yn yr Ysgol, gan gynnwys cymryd rhan yn ei gweithgareddau ymchwil. </w:t>
      </w:r>
    </w:p>
    <w:p w14:paraId="325C7441"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lang w:bidi="cy-GB"/>
        </w:rPr>
        <w:t xml:space="preserve">Gall ysgolheigion gwadd ymweld â’r Ysgol am gyfnod o fis hyd at 12 mis. </w:t>
      </w:r>
    </w:p>
    <w:p w14:paraId="1FE49ED5"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lang w:bidi="cy-GB"/>
        </w:rPr>
        <w:t>Rydyn ni’n cynnig y canlynol:</w:t>
      </w:r>
    </w:p>
    <w:p w14:paraId="20AE1438"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lang w:bidi="cy-GB"/>
        </w:rPr>
        <w:t>cydweithiwr academaidd a fydd yn gofalu am drefniadau’r ymweliad, yn fentor i estyn cymorth a chynnig cyfleoedd i drafod</w:t>
      </w:r>
    </w:p>
    <w:p w14:paraId="514A5CB8"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lang w:bidi="cy-GB"/>
        </w:rPr>
        <w:t>y gallu i fynd i ddigwyddiadau’r Ysgol a chymryd rhan mewn seminarau perthnasol (a chyfleoedd i gyflwyno papur ymchwil)</w:t>
      </w:r>
    </w:p>
    <w:p w14:paraId="2CD3D769"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lang w:bidi="cy-GB"/>
        </w:rPr>
        <w:t>y gallu i ddefnyddio holl gyfleusterau llyfrgelloedd y Brifysgol, gan gynnwys hawliau benthyca</w:t>
      </w:r>
    </w:p>
    <w:p w14:paraId="55FBA572"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lang w:bidi="cy-GB"/>
        </w:rPr>
        <w:t>y gallu i ddefnyddio rhwydwaith TG y Brifysgol a’r systemau cysylltiedig</w:t>
      </w:r>
    </w:p>
    <w:p w14:paraId="3206D923"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lang w:bidi="cy-GB"/>
        </w:rPr>
        <w:t>cyfleoedd i fynd i gynadleddau neu ddigwyddiadau Prifysgol Caerdydd yn ystod yr ymweliad (bydd ffioedd cofrestru llawn yn gymwys)</w:t>
      </w:r>
    </w:p>
    <w:p w14:paraId="4BC4DB92" w14:textId="77777777" w:rsidR="001E7B17" w:rsidRDefault="001E7B17" w:rsidP="001E7B17">
      <w:pPr>
        <w:rPr>
          <w:rFonts w:ascii="Cambria" w:eastAsia="Cambria" w:hAnsi="Cambria" w:cs="Cambria"/>
          <w:sz w:val="24"/>
          <w:szCs w:val="24"/>
        </w:rPr>
      </w:pPr>
      <w:r w:rsidRPr="1C3F624B">
        <w:rPr>
          <w:rFonts w:ascii="Cambria" w:eastAsia="Cambria" w:hAnsi="Cambria" w:cs="Cambria"/>
          <w:i/>
          <w:lang w:bidi="cy-GB"/>
        </w:rPr>
        <w:t>Sylwer na fyddwn ni’n gallu rhoi cymorth ariannol, darparu offer TG na neilltuo swyddfa ichi yn ystod eich cyfnod yn yr Ysgol. Mae lleoedd gweithio ar gael yn llawer o’n llyfrgelloedd. Dylech ariannu eich ymweliad eich hun neu dylai’r sefydliad cartref wneud hyn.</w:t>
      </w:r>
      <w:r w:rsidRPr="1C3F624B">
        <w:rPr>
          <w:rFonts w:ascii="Cambria" w:eastAsia="Cambria" w:hAnsi="Cambria" w:cs="Cambria"/>
          <w:sz w:val="24"/>
          <w:szCs w:val="24"/>
          <w:lang w:bidi="cy-GB"/>
        </w:rPr>
        <w:t xml:space="preserve"> </w:t>
      </w:r>
    </w:p>
    <w:p w14:paraId="5A28514B" w14:textId="77777777" w:rsidR="001E7B17" w:rsidRDefault="001E7B17" w:rsidP="001E7B17">
      <w:pPr>
        <w:rPr>
          <w:rFonts w:ascii="Cambria" w:eastAsia="Cambria" w:hAnsi="Cambria" w:cs="Cambria"/>
          <w:sz w:val="24"/>
          <w:szCs w:val="24"/>
        </w:rPr>
      </w:pPr>
    </w:p>
    <w:p w14:paraId="57C3A19B"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lang w:bidi="cy-GB"/>
        </w:rPr>
        <w:t>Wrth dderbyn ysgolheigion gwadd, bydd gofyn inni fod yn hyderus y byddwch chi’n:</w:t>
      </w:r>
    </w:p>
    <w:p w14:paraId="071B9EB7"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lang w:bidi="cy-GB"/>
        </w:rPr>
        <w:t>gallu cyflawni eich amcanion fel y’u nodir yn y cynllun ymchwil</w:t>
      </w:r>
    </w:p>
    <w:p w14:paraId="49A47911"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lang w:bidi="cy-GB"/>
        </w:rPr>
        <w:t>gwneud cyfraniad cadarnhaol at ein diwylliant ymchwil cyffredinol drwy gael trafodaethau creadigol a chyfnewid syniadau gydag aelodau’r staff ac ymchwilwyr ôl-raddedig mewn nifer o gyd-destunau cyhoeddus (e.e. seminarau ymchwil) neu drwy drefniadau penodol a phwrpasol a gynllunnir ymlaen llaw</w:t>
      </w:r>
    </w:p>
    <w:p w14:paraId="45C56FEB"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lang w:bidi="cy-GB"/>
        </w:rPr>
        <w:t>cyfrannu at ein seminarau ymchwil pan fo hynny’n bosibl ac yn ddymunol</w:t>
      </w:r>
    </w:p>
    <w:p w14:paraId="4263760B"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lang w:bidi="cy-GB"/>
        </w:rPr>
        <w:t>rhoi adborth a chyngor, pan fo hynny’n briodol a thrwy wahoddiad gan y staff, i unigolion neu grwpiau ar brosiectau ymchwil parhaus yn yr Ysgol</w:t>
      </w:r>
    </w:p>
    <w:p w14:paraId="7CB45E82" w14:textId="77777777" w:rsidR="001E7B17" w:rsidRPr="007521B5"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lang w:bidi="cy-GB"/>
        </w:rPr>
        <w:t>paratoi adroddiad byr ar eich profiad a’ch llwyddiannau yn ystod eich cyfnod gyda ni</w:t>
      </w:r>
    </w:p>
    <w:p w14:paraId="2E9A8B40" w14:textId="77777777" w:rsidR="001E7B17" w:rsidRDefault="001E7B17" w:rsidP="001E7B17">
      <w:pPr>
        <w:rPr>
          <w:rFonts w:ascii="Cambria" w:eastAsia="Cambria" w:hAnsi="Cambria" w:cs="Cambria"/>
          <w:sz w:val="24"/>
          <w:szCs w:val="24"/>
        </w:rPr>
      </w:pPr>
    </w:p>
    <w:p w14:paraId="572FE9A7" w14:textId="77777777" w:rsidR="001E7B17" w:rsidRDefault="001E7B17" w:rsidP="001E7B17">
      <w:pPr>
        <w:rPr>
          <w:rFonts w:ascii="Cambria" w:eastAsia="Cambria" w:hAnsi="Cambria" w:cs="Cambria"/>
          <w:b/>
          <w:bCs/>
          <w:sz w:val="24"/>
          <w:szCs w:val="24"/>
          <w:u w:val="single"/>
        </w:rPr>
      </w:pPr>
    </w:p>
    <w:p w14:paraId="44FE98C8" w14:textId="77777777" w:rsidR="001E7B17" w:rsidRDefault="001E7B17" w:rsidP="001E7B17">
      <w:pPr>
        <w:rPr>
          <w:rFonts w:ascii="Cambria" w:eastAsia="Cambria" w:hAnsi="Cambria" w:cs="Cambria"/>
          <w:b/>
          <w:bCs/>
          <w:sz w:val="24"/>
          <w:szCs w:val="24"/>
          <w:u w:val="single"/>
        </w:rPr>
      </w:pPr>
    </w:p>
    <w:p w14:paraId="79DCF0FC" w14:textId="64239B02" w:rsidR="001E7B17" w:rsidRDefault="001E7B17" w:rsidP="001E7B17">
      <w:pPr>
        <w:rPr>
          <w:rFonts w:ascii="Cambria" w:eastAsia="Cambria" w:hAnsi="Cambria" w:cs="Cambria"/>
          <w:b/>
          <w:bCs/>
          <w:sz w:val="24"/>
          <w:szCs w:val="24"/>
          <w:u w:val="single"/>
        </w:rPr>
      </w:pPr>
      <w:r w:rsidRPr="1C3F624B">
        <w:rPr>
          <w:rFonts w:ascii="Cambria" w:eastAsia="Cambria" w:hAnsi="Cambria" w:cs="Cambria"/>
          <w:b/>
          <w:sz w:val="24"/>
          <w:szCs w:val="24"/>
          <w:u w:val="single"/>
          <w:lang w:bidi="cy-GB"/>
        </w:rPr>
        <w:lastRenderedPageBreak/>
        <w:t>Y broses ymgeisio</w:t>
      </w:r>
    </w:p>
    <w:p w14:paraId="2C15F27A" w14:textId="77777777" w:rsidR="001E7B17" w:rsidRDefault="001E7B17" w:rsidP="001E7B17">
      <w:pPr>
        <w:rPr>
          <w:rFonts w:ascii="Cambria" w:eastAsia="Cambria" w:hAnsi="Cambria" w:cs="Cambria"/>
          <w:b/>
          <w:bCs/>
          <w:sz w:val="24"/>
          <w:szCs w:val="24"/>
          <w:u w:val="single"/>
        </w:rPr>
      </w:pPr>
    </w:p>
    <w:p w14:paraId="610400C5"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lang w:bidi="cy-GB"/>
        </w:rPr>
        <w:t>Er mwyn gwneud cais i ymweld â'r Ysgol Hanes, Archaeoleg a Chrefydd i gymryd rhan mewn gweithgareddau ymchwil ac ysgolheictod, rhowch y canlynol:</w:t>
      </w:r>
    </w:p>
    <w:p w14:paraId="719E6639"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lang w:bidi="cy-GB"/>
        </w:rPr>
        <w:t>ffurflen gais wedi'i chwblhau (gweler y ddolen isod)</w:t>
      </w:r>
    </w:p>
    <w:p w14:paraId="64C47EAF"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lang w:bidi="cy-GB"/>
        </w:rPr>
        <w:t>llythyr eglurhaol sy’n cyflwyno eich hun, gan nodi sut mae eich gwaith yn cyd-fynd â’n diddordebau ymchwil, unrhyw gysylltiadau presennol ag ymchwil neu aelodau o staff yr Ysgol ac amserlen arfaethedig yr ymweliad</w:t>
      </w:r>
    </w:p>
    <w:p w14:paraId="613CE1A7"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lang w:bidi="cy-GB"/>
        </w:rPr>
        <w:t>enw aelod o staff academaidd yr Ysgol a fydd yn gofalu am drefniadau’r ymweliad</w:t>
      </w:r>
    </w:p>
    <w:p w14:paraId="77A9BAF3"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lang w:bidi="cy-GB"/>
        </w:rPr>
        <w:t>cynllun arfaethedig yr ymchwil y byddwch chi’n ei gwneud yn ystod yr ymweliad (hyd at 1,000 o eiriau)</w:t>
      </w:r>
    </w:p>
    <w:p w14:paraId="45760313"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lang w:bidi="cy-GB"/>
        </w:rPr>
        <w:t>gofynion iaith Saesneg – copïau o’ch tystysgrif IELTS sy’n dangos sgôr gyffredinol o 6.5 (gan nodi sgôr o 6 neu uwch ym mhob elfen), neu gymwysterau iaith Saesneg cyfatebol eraill</w:t>
      </w:r>
    </w:p>
    <w:p w14:paraId="5B60C10C" w14:textId="77777777" w:rsidR="001E7B17" w:rsidRPr="00495EB9"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lang w:bidi="cy-GB"/>
        </w:rPr>
        <w:t>curriculum vitae</w:t>
      </w:r>
    </w:p>
    <w:p w14:paraId="29DADEB3" w14:textId="0EA59701" w:rsidR="001E7B17" w:rsidRDefault="001E7B17" w:rsidP="001E7B17">
      <w:pPr>
        <w:spacing w:line="257" w:lineRule="auto"/>
        <w:rPr>
          <w:rFonts w:ascii="Cambria" w:eastAsia="Cambria" w:hAnsi="Cambria" w:cs="Cambria"/>
          <w:sz w:val="24"/>
          <w:szCs w:val="24"/>
          <w:u w:val="single"/>
        </w:rPr>
      </w:pPr>
      <w:r w:rsidRPr="1C3F624B">
        <w:rPr>
          <w:rFonts w:ascii="Cambria" w:eastAsia="Cambria" w:hAnsi="Cambria" w:cs="Cambria"/>
          <w:b/>
          <w:sz w:val="24"/>
          <w:szCs w:val="24"/>
          <w:u w:val="single"/>
          <w:lang w:bidi="cy-GB"/>
        </w:rPr>
        <w:t>Ffurflen Gais yr Ysgolhaig Gwadd</w:t>
      </w:r>
    </w:p>
    <w:p w14:paraId="4C9E3DBC" w14:textId="77777777" w:rsidR="001E7B17" w:rsidRDefault="001E7B17" w:rsidP="001E7B17">
      <w:pPr>
        <w:spacing w:line="257" w:lineRule="auto"/>
        <w:rPr>
          <w:rFonts w:ascii="Cambria" w:eastAsia="Cambria" w:hAnsi="Cambria" w:cs="Cambria"/>
          <w:sz w:val="24"/>
          <w:szCs w:val="24"/>
          <w:u w:val="single"/>
        </w:rPr>
      </w:pPr>
    </w:p>
    <w:p w14:paraId="6DB344CA" w14:textId="77777777" w:rsidR="001E7B17" w:rsidRDefault="001E7B17" w:rsidP="001E7B17">
      <w:pPr>
        <w:rPr>
          <w:rFonts w:ascii="Cambria" w:eastAsia="Cambria" w:hAnsi="Cambria" w:cs="Cambria"/>
          <w:i/>
          <w:iCs/>
        </w:rPr>
      </w:pPr>
      <w:r w:rsidRPr="1C3F624B">
        <w:rPr>
          <w:rFonts w:ascii="Cambria" w:eastAsia="Cambria" w:hAnsi="Cambria" w:cs="Cambria"/>
          <w:i/>
          <w:lang w:bidi="cy-GB"/>
        </w:rPr>
        <w:t>Caiff ceisiadau eu hadolygu gan y Cyfarwyddwr Ymchwil ac Effaith a'u cymeradwyo gan y Grŵp Cynllunio Ymchwil ac Effaith. Caiff yr ymgeiswyr ateb cyn pen 8 wythnos ar ôl cyflwyno eu cais.</w:t>
      </w:r>
    </w:p>
    <w:p w14:paraId="1162DE04" w14:textId="77777777" w:rsidR="001E7B17" w:rsidRDefault="001E7B17" w:rsidP="001E7B17">
      <w:pPr>
        <w:rPr>
          <w:rFonts w:ascii="Cambria" w:eastAsia="Cambria" w:hAnsi="Cambria" w:cs="Cambria"/>
          <w:i/>
          <w:iCs/>
        </w:rPr>
      </w:pPr>
      <w:r w:rsidRPr="1C3F624B">
        <w:rPr>
          <w:rFonts w:ascii="Cambria" w:eastAsia="Cambria" w:hAnsi="Cambria" w:cs="Cambria"/>
          <w:i/>
          <w:lang w:bidi="cy-GB"/>
        </w:rPr>
        <w:t xml:space="preserve">Sylwer na luniwyd y broses hon i gefnogi ymchwilwyr PhD. Dylai darpar ymchwilwyr ôl-raddedig gwadd ebostio </w:t>
      </w:r>
      <w:hyperlink r:id="rId7">
        <w:r w:rsidRPr="1C3F624B">
          <w:rPr>
            <w:rStyle w:val="Hyperlink"/>
            <w:rFonts w:ascii="Cambria" w:eastAsia="Cambria" w:hAnsi="Cambria" w:cs="Cambria"/>
            <w:i/>
            <w:lang w:bidi="cy-GB"/>
          </w:rPr>
          <w:t>share-pgr@caerdydd.ac.uk</w:t>
        </w:r>
      </w:hyperlink>
      <w:r w:rsidRPr="1C3F624B">
        <w:rPr>
          <w:rFonts w:ascii="Cambria" w:eastAsia="Cambria" w:hAnsi="Cambria" w:cs="Cambria"/>
          <w:i/>
          <w:lang w:bidi="cy-GB"/>
        </w:rPr>
        <w:t>.</w:t>
      </w:r>
    </w:p>
    <w:p w14:paraId="18EBF0D5" w14:textId="77777777" w:rsidR="001E7B17" w:rsidRDefault="001E7B17" w:rsidP="001E7B17">
      <w:pPr>
        <w:rPr>
          <w:rFonts w:ascii="Cambria" w:eastAsia="Cambria" w:hAnsi="Cambria" w:cs="Cambria"/>
          <w:sz w:val="24"/>
          <w:szCs w:val="24"/>
        </w:rPr>
      </w:pPr>
    </w:p>
    <w:p w14:paraId="2E82E9C1" w14:textId="77777777" w:rsidR="001E7B17" w:rsidRDefault="001E7B17" w:rsidP="001E7B17">
      <w:pPr>
        <w:rPr>
          <w:rFonts w:ascii="Cambria" w:eastAsia="Cambria" w:hAnsi="Cambria" w:cs="Cambria"/>
          <w:b/>
          <w:bCs/>
          <w:sz w:val="24"/>
          <w:szCs w:val="24"/>
          <w:u w:val="single"/>
        </w:rPr>
      </w:pPr>
      <w:r w:rsidRPr="1C3F624B">
        <w:rPr>
          <w:rFonts w:ascii="Cambria" w:eastAsia="Cambria" w:hAnsi="Cambria" w:cs="Cambria"/>
          <w:b/>
          <w:sz w:val="24"/>
          <w:szCs w:val="24"/>
          <w:u w:val="single"/>
          <w:lang w:bidi="cy-GB"/>
        </w:rPr>
        <w:t>Cysylltu â ni</w:t>
      </w:r>
    </w:p>
    <w:p w14:paraId="6F4E6ACD" w14:textId="77777777" w:rsidR="001E7B17" w:rsidRDefault="001E7B17" w:rsidP="001E7B17">
      <w:pPr>
        <w:rPr>
          <w:rFonts w:ascii="Cambria" w:eastAsia="Cambria" w:hAnsi="Cambria" w:cs="Cambria"/>
          <w:sz w:val="24"/>
          <w:szCs w:val="24"/>
        </w:rPr>
      </w:pPr>
      <w:r>
        <w:rPr>
          <w:rFonts w:ascii="Cambria" w:eastAsia="Cambria" w:hAnsi="Cambria" w:cs="Cambria"/>
          <w:sz w:val="24"/>
          <w:szCs w:val="24"/>
          <w:lang w:bidi="cy-GB"/>
        </w:rPr>
        <w:t xml:space="preserve">Swyddfa Ymchwil yr Ysgol Hanes, Archaeoleg a Chrefydd </w:t>
      </w:r>
    </w:p>
    <w:p w14:paraId="2E642493" w14:textId="77777777" w:rsidR="001E7B17" w:rsidRDefault="00000000" w:rsidP="001E7B17">
      <w:pPr>
        <w:rPr>
          <w:rFonts w:ascii="Cambria" w:eastAsia="Cambria" w:hAnsi="Cambria" w:cs="Cambria"/>
          <w:sz w:val="24"/>
          <w:szCs w:val="24"/>
        </w:rPr>
      </w:pPr>
      <w:hyperlink r:id="rId8">
        <w:r w:rsidR="001E7B17" w:rsidRPr="1C3F624B">
          <w:rPr>
            <w:rStyle w:val="Hyperlink"/>
            <w:rFonts w:ascii="Cambria" w:eastAsia="Cambria" w:hAnsi="Cambria" w:cs="Cambria"/>
            <w:sz w:val="24"/>
            <w:szCs w:val="24"/>
            <w:lang w:bidi="cy-GB"/>
          </w:rPr>
          <w:t>share-research@caerdydd.ac.uk</w:t>
        </w:r>
      </w:hyperlink>
      <w:r w:rsidR="001E7B17" w:rsidRPr="1C3F624B">
        <w:rPr>
          <w:rFonts w:ascii="Cambria" w:eastAsia="Cambria" w:hAnsi="Cambria" w:cs="Cambria"/>
          <w:sz w:val="24"/>
          <w:szCs w:val="24"/>
          <w:lang w:bidi="cy-GB"/>
        </w:rPr>
        <w:t xml:space="preserve"> </w:t>
      </w:r>
    </w:p>
    <w:p w14:paraId="1CA2DCEC" w14:textId="31B5D8AD" w:rsidR="3A496120" w:rsidRPr="009660C3" w:rsidRDefault="3A496120" w:rsidP="7549A860">
      <w:pPr>
        <w:rPr>
          <w:rFonts w:ascii="Times New Roman" w:eastAsia="Times New Roman" w:hAnsi="Times New Roman" w:cs="Times New Roman"/>
          <w:sz w:val="24"/>
          <w:szCs w:val="24"/>
        </w:rPr>
      </w:pPr>
    </w:p>
    <w:p w14:paraId="6C4C38F3" w14:textId="22983616" w:rsidR="3A496120" w:rsidRPr="009660C3" w:rsidRDefault="3A496120" w:rsidP="7549A860">
      <w:pPr>
        <w:rPr>
          <w:rFonts w:ascii="Times New Roman" w:eastAsia="Times New Roman" w:hAnsi="Times New Roman" w:cs="Times New Roman"/>
          <w:sz w:val="24"/>
          <w:szCs w:val="24"/>
        </w:rPr>
      </w:pPr>
    </w:p>
    <w:p w14:paraId="0BC6D25E" w14:textId="4179B44A" w:rsidR="3A496120" w:rsidRPr="009660C3" w:rsidRDefault="3A496120" w:rsidP="7549A860">
      <w:pPr>
        <w:rPr>
          <w:rFonts w:ascii="Times New Roman" w:eastAsia="Times New Roman" w:hAnsi="Times New Roman" w:cs="Times New Roman"/>
          <w:sz w:val="24"/>
          <w:szCs w:val="24"/>
        </w:rPr>
      </w:pPr>
    </w:p>
    <w:p w14:paraId="439A9491" w14:textId="37A21A83" w:rsidR="3A496120" w:rsidRPr="009660C3" w:rsidRDefault="3A496120" w:rsidP="7549A860">
      <w:pPr>
        <w:rPr>
          <w:rFonts w:ascii="Times New Roman" w:eastAsia="Times New Roman" w:hAnsi="Times New Roman" w:cs="Times New Roman"/>
          <w:sz w:val="24"/>
          <w:szCs w:val="24"/>
        </w:rPr>
      </w:pPr>
    </w:p>
    <w:p w14:paraId="0C1AC307" w14:textId="41351471" w:rsidR="3A496120" w:rsidRPr="009660C3" w:rsidRDefault="3A496120" w:rsidP="7549A860">
      <w:pPr>
        <w:rPr>
          <w:rFonts w:ascii="Times New Roman" w:eastAsia="Times New Roman" w:hAnsi="Times New Roman" w:cs="Times New Roman"/>
          <w:sz w:val="24"/>
          <w:szCs w:val="24"/>
        </w:rPr>
      </w:pPr>
    </w:p>
    <w:p w14:paraId="33321E58" w14:textId="776B5472" w:rsidR="3A496120" w:rsidRPr="009660C3" w:rsidRDefault="3A496120" w:rsidP="7549A860">
      <w:pPr>
        <w:rPr>
          <w:rFonts w:ascii="Times New Roman" w:eastAsia="Times New Roman" w:hAnsi="Times New Roman" w:cs="Times New Roman"/>
          <w:sz w:val="24"/>
          <w:szCs w:val="24"/>
        </w:rPr>
      </w:pPr>
    </w:p>
    <w:p w14:paraId="4DE6FD89" w14:textId="05EBE21C" w:rsidR="00DE3443" w:rsidRDefault="00DE3443" w:rsidP="00DE3443">
      <w:pPr>
        <w:pStyle w:val="Heading1"/>
      </w:pPr>
    </w:p>
    <w:p w14:paraId="56F17A39" w14:textId="4A3338FC" w:rsidR="7549A860" w:rsidRPr="00DE3443" w:rsidRDefault="16779D2F" w:rsidP="00DE3443">
      <w:pPr>
        <w:pStyle w:val="Heading1"/>
        <w:jc w:val="center"/>
        <w:rPr>
          <w:sz w:val="36"/>
          <w:szCs w:val="36"/>
        </w:rPr>
      </w:pPr>
      <w:r w:rsidRPr="355BC721">
        <w:rPr>
          <w:sz w:val="36"/>
          <w:szCs w:val="36"/>
          <w:lang w:val="cy-GB" w:bidi="cy-GB"/>
        </w:rPr>
        <w:lastRenderedPageBreak/>
        <w:t>Ffurflen Gais Ysgolheigion Gwadd</w:t>
      </w:r>
    </w:p>
    <w:p w14:paraId="5BEA7F83" w14:textId="558AAFC4" w:rsidR="16779D2F" w:rsidRPr="009660C3" w:rsidRDefault="16779D2F" w:rsidP="7549A860">
      <w:pPr>
        <w:rPr>
          <w:rFonts w:ascii="Times New Roman" w:eastAsia="Times New Roman" w:hAnsi="Times New Roman" w:cs="Times New Roman"/>
          <w:b/>
          <w:bCs/>
          <w:sz w:val="24"/>
          <w:szCs w:val="24"/>
        </w:rPr>
      </w:pPr>
      <w:r w:rsidRPr="7549A860">
        <w:rPr>
          <w:rFonts w:ascii="Times New Roman" w:eastAsia="Times New Roman" w:hAnsi="Times New Roman" w:cs="Times New Roman"/>
          <w:b/>
          <w:sz w:val="24"/>
          <w:szCs w:val="24"/>
          <w:lang w:bidi="cy-GB"/>
        </w:rPr>
        <w:t xml:space="preserve">Ewch ati i lenwi’r ffurflen gais hon a’i dychwelyd ynghyd ag unrhyw ddogfennau y gofynnir amdanyn nhw drwy ebost i share-research@caerdydd.ac.uk. </w:t>
      </w:r>
    </w:p>
    <w:p w14:paraId="4E82CCDA" w14:textId="522BA250" w:rsidR="00D32B23" w:rsidRPr="009660C3" w:rsidRDefault="00D32B23" w:rsidP="7549A860">
      <w:pPr>
        <w:rPr>
          <w:rFonts w:ascii="Times New Roman" w:eastAsia="Times New Roman" w:hAnsi="Times New Roman" w:cs="Times New Roman"/>
          <w:sz w:val="24"/>
          <w:szCs w:val="24"/>
        </w:rPr>
      </w:pPr>
      <w:r w:rsidRPr="7549A860">
        <w:rPr>
          <w:rFonts w:ascii="Times New Roman" w:eastAsia="Times New Roman" w:hAnsi="Times New Roman" w:cs="Times New Roman"/>
          <w:sz w:val="24"/>
          <w:szCs w:val="24"/>
          <w:lang w:bidi="cy-GB"/>
        </w:rPr>
        <w:t>Bydd gofyn ichi gyflwyno’r canlynol mewn un ddogfen Word:</w:t>
      </w:r>
    </w:p>
    <w:p w14:paraId="1C7ECC68" w14:textId="6F51FC90"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cy-GB"/>
        </w:rPr>
        <w:t>llythyr eglurhaol sy’n cyflwyno eich hun, gan nodi sut mae eich gwaith yn cyd-fynd â’n diddordebau ymchwil, unrhyw gysylltiadau presennol ag ymchwil neu staff yr Ysgol ac amserlen arfaethedig eich ymweliad</w:t>
      </w:r>
    </w:p>
    <w:p w14:paraId="47746E19" w14:textId="613B096D"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cy-GB"/>
        </w:rPr>
        <w:t>enw aelod o staff academaidd yr Ysgol a fydd yn gofalu am drefniadau eich ymweliad</w:t>
      </w:r>
    </w:p>
    <w:p w14:paraId="58B09763" w14:textId="721AF657"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cy-GB"/>
        </w:rPr>
        <w:t>disgrifiad byr o’r ymchwil arfaethedig y byddwch chi’n ei gwneud yn ystod eich ymweliad (hyd at 1,000 o eiriau)</w:t>
      </w:r>
    </w:p>
    <w:p w14:paraId="09AC96CC" w14:textId="5E2F25EB" w:rsidR="00D32B23" w:rsidRPr="009660C3" w:rsidRDefault="00D32B23" w:rsidP="7549A860">
      <w:pPr>
        <w:pStyle w:val="xxmsolistparagraph"/>
        <w:numPr>
          <w:ilvl w:val="0"/>
          <w:numId w:val="21"/>
        </w:numPr>
        <w:spacing w:line="276" w:lineRule="auto"/>
        <w:rPr>
          <w:rFonts w:ascii="Times New Roman" w:eastAsia="Times New Roman" w:hAnsi="Times New Roman" w:cs="Times New Roman"/>
          <w:sz w:val="24"/>
          <w:szCs w:val="24"/>
        </w:rPr>
      </w:pPr>
      <w:r w:rsidRPr="7549A860">
        <w:rPr>
          <w:rFonts w:ascii="Times New Roman" w:eastAsia="Times New Roman" w:hAnsi="Times New Roman" w:cs="Times New Roman"/>
          <w:sz w:val="24"/>
          <w:szCs w:val="24"/>
          <w:lang w:bidi="cy-GB"/>
        </w:rPr>
        <w:t>gofynion iaith Saesneg – copïau o’ch tystysgrif IELTS sy’n dangos sgôr gyffredinol o 6.5 (gan nodi sgôr o 6 neu uwch ym mhob elfen), neu gymwysterau iaith Saesneg cyfatebol eraill</w:t>
      </w:r>
    </w:p>
    <w:p w14:paraId="1BDFBE44" w14:textId="7F4A3DBB"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bidi="cy-GB"/>
        </w:rPr>
        <w:t xml:space="preserve">curriculum vitae </w:t>
      </w:r>
    </w:p>
    <w:p w14:paraId="3FC2AF85" w14:textId="484470CF" w:rsidR="1E645846" w:rsidRPr="009660C3" w:rsidRDefault="1E645846" w:rsidP="7549A860">
      <w:pPr>
        <w:pStyle w:val="xxmsolistparagraph"/>
        <w:spacing w:line="276" w:lineRule="auto"/>
        <w:ind w:left="0"/>
        <w:rPr>
          <w:rFonts w:ascii="Times New Roman" w:eastAsia="Times New Roman" w:hAnsi="Times New Roman" w:cs="Times New Roman"/>
          <w:sz w:val="24"/>
          <w:szCs w:val="24"/>
          <w:lang w:val="en-US"/>
        </w:rPr>
      </w:pPr>
    </w:p>
    <w:p w14:paraId="0842A6B8" w14:textId="77777777" w:rsidR="16779D2F" w:rsidRPr="009660C3" w:rsidRDefault="16779D2F" w:rsidP="7549A860">
      <w:pPr>
        <w:spacing w:line="276" w:lineRule="auto"/>
        <w:rPr>
          <w:rFonts w:ascii="Times New Roman" w:eastAsia="Times New Roman" w:hAnsi="Times New Roman" w:cs="Times New Roman"/>
          <w:sz w:val="24"/>
          <w:szCs w:val="24"/>
        </w:rPr>
      </w:pPr>
      <w:r w:rsidRPr="7549A860">
        <w:rPr>
          <w:rFonts w:ascii="Times New Roman" w:eastAsia="Times New Roman" w:hAnsi="Times New Roman" w:cs="Times New Roman"/>
          <w:sz w:val="24"/>
          <w:szCs w:val="24"/>
          <w:lang w:bidi="cy-GB"/>
        </w:rPr>
        <w:t>Wrth dderbyn ysgolheigion gwadd, bydd gofyn inni fod yn hyderus y byddwch chi’n:</w:t>
      </w:r>
    </w:p>
    <w:p w14:paraId="02332272" w14:textId="1E7516C4"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cy-GB"/>
        </w:rPr>
        <w:t>gallu cyflawni eich amcanion fel y’u nodir yn y cynllun ymchwil</w:t>
      </w:r>
    </w:p>
    <w:p w14:paraId="7C670C91" w14:textId="67BF998E"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cy-GB"/>
        </w:rPr>
        <w:t>gwneud cyfraniad cadarnhaol at ein diwylliant ymchwil cyffredinol drwy gael trafodaethau creadigol a chyfnewid syniadau gydag aelodau o’r staff ac ymchwilwyr ôl-raddedig mewn nifer o gyd-destunau cyhoeddus (e.e. seminarau ymchwil) neu drwy drefniadau penodol a phwrpasol a gynllunnir ymlaen llaw</w:t>
      </w:r>
    </w:p>
    <w:p w14:paraId="48F68444" w14:textId="1AEF008E"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cy-GB"/>
        </w:rPr>
        <w:t>cyfrannu at ein seminarau ymchwil pan fo hynny’n bosibl ac yn ddymunol</w:t>
      </w:r>
    </w:p>
    <w:p w14:paraId="60C477DC" w14:textId="4F200866"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cy-GB"/>
        </w:rPr>
        <w:t>rhoi adborth a chyngor, pan fo hynny’n briodol a thrwy wahoddiad gan y staff, i unigolion neu grwpiau ar brosiectau ymchwil parhaus yn yr Ysgol</w:t>
      </w:r>
    </w:p>
    <w:p w14:paraId="3C0B21DA" w14:textId="327BB6C9"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cy-GB"/>
        </w:rPr>
        <w:t>paratoi adroddiad byr ar eich profiad a’ch llwyddiannau yn ystod eich cyfnod gyda ni</w:t>
      </w:r>
    </w:p>
    <w:tbl>
      <w:tblPr>
        <w:tblStyle w:val="TableGrid"/>
        <w:tblW w:w="901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45"/>
        <w:gridCol w:w="5971"/>
      </w:tblGrid>
      <w:tr w:rsidR="3A496120" w:rsidRPr="009660C3" w14:paraId="2589CEB3" w14:textId="77777777" w:rsidTr="355BC721">
        <w:trPr>
          <w:trHeight w:val="345"/>
        </w:trPr>
        <w:tc>
          <w:tcPr>
            <w:tcW w:w="3045" w:type="dxa"/>
            <w:tcMar>
              <w:left w:w="105" w:type="dxa"/>
              <w:right w:w="105" w:type="dxa"/>
            </w:tcMar>
          </w:tcPr>
          <w:p w14:paraId="5D1BDC24" w14:textId="318F7A32" w:rsidR="3A496120" w:rsidRPr="009660C3" w:rsidRDefault="125A53B6"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bidi="cy-GB"/>
              </w:rPr>
              <w:t>Enw’r ymgeisydd:</w:t>
            </w:r>
          </w:p>
        </w:tc>
        <w:tc>
          <w:tcPr>
            <w:tcW w:w="5971" w:type="dxa"/>
            <w:tcMar>
              <w:left w:w="105" w:type="dxa"/>
              <w:right w:w="105" w:type="dxa"/>
            </w:tcMar>
          </w:tcPr>
          <w:p w14:paraId="4860842F" w14:textId="32FB8465" w:rsidR="3A496120" w:rsidRPr="009660C3" w:rsidRDefault="3A496120" w:rsidP="7549A860">
            <w:pPr>
              <w:spacing w:line="259" w:lineRule="auto"/>
              <w:rPr>
                <w:rFonts w:ascii="Times New Roman" w:eastAsia="Times New Roman" w:hAnsi="Times New Roman" w:cs="Times New Roman"/>
                <w:sz w:val="24"/>
                <w:szCs w:val="24"/>
                <w:lang w:val="en-US"/>
              </w:rPr>
            </w:pPr>
          </w:p>
        </w:tc>
      </w:tr>
      <w:tr w:rsidR="1E645846" w:rsidRPr="009660C3" w14:paraId="0720DBEA" w14:textId="77777777" w:rsidTr="355BC721">
        <w:trPr>
          <w:trHeight w:val="405"/>
        </w:trPr>
        <w:tc>
          <w:tcPr>
            <w:tcW w:w="3045" w:type="dxa"/>
            <w:tcMar>
              <w:left w:w="105" w:type="dxa"/>
              <w:right w:w="105" w:type="dxa"/>
            </w:tcMar>
          </w:tcPr>
          <w:p w14:paraId="50DEAA3A" w14:textId="35C66060" w:rsidR="125A53B6" w:rsidRPr="009660C3" w:rsidRDefault="125A53B6"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bidi="cy-GB"/>
              </w:rPr>
              <w:t>Sefydliad cartref yr ymgeisydd:</w:t>
            </w:r>
          </w:p>
        </w:tc>
        <w:tc>
          <w:tcPr>
            <w:tcW w:w="5971" w:type="dxa"/>
            <w:tcMar>
              <w:left w:w="105" w:type="dxa"/>
              <w:right w:w="105" w:type="dxa"/>
            </w:tcMar>
          </w:tcPr>
          <w:p w14:paraId="432E118A" w14:textId="27CA000D" w:rsidR="1E645846" w:rsidRPr="009660C3" w:rsidRDefault="1E645846" w:rsidP="7549A860">
            <w:pPr>
              <w:spacing w:line="259" w:lineRule="auto"/>
              <w:rPr>
                <w:rFonts w:ascii="Times New Roman" w:eastAsia="Times New Roman" w:hAnsi="Times New Roman" w:cs="Times New Roman"/>
                <w:sz w:val="24"/>
                <w:szCs w:val="24"/>
                <w:lang w:val="en-US"/>
              </w:rPr>
            </w:pPr>
          </w:p>
        </w:tc>
      </w:tr>
      <w:tr w:rsidR="1E645846" w:rsidRPr="009660C3" w14:paraId="76DAF701" w14:textId="77777777" w:rsidTr="355BC721">
        <w:trPr>
          <w:trHeight w:val="760"/>
        </w:trPr>
        <w:tc>
          <w:tcPr>
            <w:tcW w:w="3045" w:type="dxa"/>
            <w:tcMar>
              <w:left w:w="105" w:type="dxa"/>
              <w:right w:w="105" w:type="dxa"/>
            </w:tcMar>
          </w:tcPr>
          <w:p w14:paraId="6CDF035E" w14:textId="7F8DCBE0" w:rsidR="035B2373" w:rsidRPr="009660C3" w:rsidRDefault="035B237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bidi="cy-GB"/>
              </w:rPr>
              <w:t>Ffynhonnell yr arian i gefnogi’r ymweliad:</w:t>
            </w:r>
          </w:p>
        </w:tc>
        <w:tc>
          <w:tcPr>
            <w:tcW w:w="5971" w:type="dxa"/>
            <w:tcMar>
              <w:left w:w="105" w:type="dxa"/>
              <w:right w:w="105" w:type="dxa"/>
            </w:tcMar>
          </w:tcPr>
          <w:p w14:paraId="4E59F566" w14:textId="38B18EC2" w:rsidR="1E645846" w:rsidRPr="009660C3" w:rsidRDefault="1E645846" w:rsidP="7549A860">
            <w:pPr>
              <w:spacing w:line="259" w:lineRule="auto"/>
              <w:rPr>
                <w:rFonts w:ascii="Times New Roman" w:eastAsia="Times New Roman" w:hAnsi="Times New Roman" w:cs="Times New Roman"/>
                <w:sz w:val="24"/>
                <w:szCs w:val="24"/>
                <w:lang w:val="en-US"/>
              </w:rPr>
            </w:pPr>
          </w:p>
        </w:tc>
      </w:tr>
      <w:tr w:rsidR="1E645846" w:rsidRPr="009660C3" w14:paraId="30C0EA9C" w14:textId="77777777" w:rsidTr="355BC721">
        <w:trPr>
          <w:trHeight w:val="1245"/>
        </w:trPr>
        <w:tc>
          <w:tcPr>
            <w:tcW w:w="3045" w:type="dxa"/>
            <w:tcMar>
              <w:left w:w="105" w:type="dxa"/>
              <w:right w:w="105" w:type="dxa"/>
            </w:tcMar>
          </w:tcPr>
          <w:p w14:paraId="3092FF2D" w14:textId="55D68B66" w:rsidR="125A53B6" w:rsidRPr="009660C3" w:rsidRDefault="125A53B6"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bidi="cy-GB"/>
              </w:rPr>
              <w:t>Enw aelod o staff academaidd yr Ysgol a fydd yn gofalu am drefniadau eich ymweliad:</w:t>
            </w:r>
          </w:p>
        </w:tc>
        <w:tc>
          <w:tcPr>
            <w:tcW w:w="5971" w:type="dxa"/>
            <w:tcMar>
              <w:left w:w="105" w:type="dxa"/>
              <w:right w:w="105" w:type="dxa"/>
            </w:tcMar>
          </w:tcPr>
          <w:p w14:paraId="78830AAA" w14:textId="412CCF7A" w:rsidR="1E645846" w:rsidRPr="009660C3" w:rsidRDefault="1E645846" w:rsidP="7549A860">
            <w:pPr>
              <w:spacing w:line="259" w:lineRule="auto"/>
              <w:rPr>
                <w:rFonts w:ascii="Times New Roman" w:eastAsia="Times New Roman" w:hAnsi="Times New Roman" w:cs="Times New Roman"/>
                <w:sz w:val="24"/>
                <w:szCs w:val="24"/>
                <w:lang w:val="en-US"/>
              </w:rPr>
            </w:pPr>
          </w:p>
        </w:tc>
      </w:tr>
      <w:tr w:rsidR="009660C3" w:rsidRPr="009660C3" w14:paraId="16A37C20" w14:textId="77777777" w:rsidTr="355BC721">
        <w:trPr>
          <w:trHeight w:val="535"/>
        </w:trPr>
        <w:tc>
          <w:tcPr>
            <w:tcW w:w="3045" w:type="dxa"/>
            <w:tcMar>
              <w:left w:w="105" w:type="dxa"/>
              <w:right w:w="105" w:type="dxa"/>
            </w:tcMar>
          </w:tcPr>
          <w:p w14:paraId="14DF0B9C" w14:textId="72C72F39" w:rsidR="009660C3" w:rsidRPr="009660C3" w:rsidRDefault="009660C3" w:rsidP="7549A860">
            <w:pPr>
              <w:jc w:val="center"/>
              <w:rPr>
                <w:rFonts w:ascii="Times New Roman" w:eastAsia="Times New Roman" w:hAnsi="Times New Roman" w:cs="Times New Roman"/>
                <w:sz w:val="24"/>
                <w:szCs w:val="24"/>
                <w:lang w:val="en-US"/>
              </w:rPr>
            </w:pPr>
            <w:r w:rsidRPr="7549A860">
              <w:rPr>
                <w:rStyle w:val="Strong"/>
                <w:rFonts w:eastAsia="Times New Roman"/>
                <w:sz w:val="24"/>
                <w:szCs w:val="24"/>
                <w:lang w:bidi="cy-GB"/>
              </w:rPr>
              <w:t>Dogfen sydd ei hangen</w:t>
            </w:r>
          </w:p>
        </w:tc>
        <w:tc>
          <w:tcPr>
            <w:tcW w:w="5971" w:type="dxa"/>
            <w:tcMar>
              <w:left w:w="105" w:type="dxa"/>
              <w:right w:w="105" w:type="dxa"/>
            </w:tcMar>
          </w:tcPr>
          <w:p w14:paraId="4BCD1B77" w14:textId="5E6B9584" w:rsidR="009660C3" w:rsidRPr="009660C3" w:rsidRDefault="009660C3" w:rsidP="7549A860">
            <w:pPr>
              <w:jc w:val="center"/>
              <w:rPr>
                <w:rFonts w:ascii="Times New Roman" w:eastAsia="Times New Roman" w:hAnsi="Times New Roman" w:cs="Times New Roman"/>
                <w:sz w:val="24"/>
                <w:szCs w:val="24"/>
                <w:lang w:val="en-US"/>
              </w:rPr>
            </w:pPr>
            <w:r w:rsidRPr="7549A860">
              <w:rPr>
                <w:rStyle w:val="Strong"/>
                <w:rFonts w:eastAsia="Times New Roman"/>
                <w:sz w:val="24"/>
                <w:szCs w:val="24"/>
                <w:lang w:bidi="cy-GB"/>
              </w:rPr>
              <w:t>Atodiad ynghlwm?</w:t>
            </w:r>
          </w:p>
        </w:tc>
      </w:tr>
      <w:tr w:rsidR="009660C3" w:rsidRPr="009660C3" w14:paraId="1905BD3B" w14:textId="77777777" w:rsidTr="355BC721">
        <w:trPr>
          <w:trHeight w:val="765"/>
        </w:trPr>
        <w:tc>
          <w:tcPr>
            <w:tcW w:w="3045" w:type="dxa"/>
            <w:tcMar>
              <w:left w:w="105" w:type="dxa"/>
              <w:right w:w="105" w:type="dxa"/>
            </w:tcMar>
          </w:tcPr>
          <w:p w14:paraId="52920A49" w14:textId="6053D3E0" w:rsidR="009660C3" w:rsidRPr="009660C3" w:rsidRDefault="009660C3" w:rsidP="7549A860">
            <w:pPr>
              <w:rPr>
                <w:rFonts w:ascii="Times New Roman" w:eastAsia="Times New Roman" w:hAnsi="Times New Roman" w:cs="Times New Roman"/>
                <w:sz w:val="24"/>
                <w:szCs w:val="24"/>
                <w:lang w:val="en-US"/>
              </w:rPr>
            </w:pPr>
            <w:r w:rsidRPr="355BC721">
              <w:rPr>
                <w:rFonts w:ascii="Times New Roman" w:eastAsia="Times New Roman" w:hAnsi="Times New Roman" w:cs="Times New Roman"/>
                <w:sz w:val="24"/>
                <w:szCs w:val="24"/>
                <w:lang w:bidi="cy-GB"/>
              </w:rPr>
              <w:t>Llythyr eglurhaol</w:t>
            </w:r>
          </w:p>
        </w:tc>
        <w:tc>
          <w:tcPr>
            <w:tcW w:w="5971" w:type="dxa"/>
            <w:tcMar>
              <w:left w:w="105" w:type="dxa"/>
              <w:right w:w="105" w:type="dxa"/>
            </w:tcMar>
          </w:tcPr>
          <w:p w14:paraId="47A17B58" w14:textId="0AF419EF" w:rsidR="009660C3" w:rsidRPr="009660C3" w:rsidRDefault="009660C3" w:rsidP="7549A860">
            <w:pPr>
              <w:jc w:val="center"/>
              <w:rPr>
                <w:rFonts w:ascii="Times New Roman" w:eastAsia="Times New Roman" w:hAnsi="Times New Roman" w:cs="Times New Roman"/>
                <w:sz w:val="24"/>
                <w:szCs w:val="24"/>
                <w:lang w:val="en-US"/>
              </w:rPr>
            </w:pPr>
            <w:r w:rsidRPr="7549A860">
              <w:rPr>
                <w:rFonts w:eastAsia="Calibri"/>
                <w:sz w:val="24"/>
                <w:szCs w:val="24"/>
                <w:lang w:bidi="cy-GB"/>
              </w:rPr>
              <w:t>Ie</w:t>
            </w:r>
            <w:sdt>
              <w:sdtPr>
                <w:rPr>
                  <w:rFonts w:eastAsia="Calibri"/>
                  <w:sz w:val="24"/>
                  <w:szCs w:val="24"/>
                  <w:lang w:val="en-US"/>
                </w:rPr>
                <w:id w:val="-1306843093"/>
                <w:placeholder>
                  <w:docPart w:val="8A7B29BF515349EEAFF1F5CAFFCF5B6B"/>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bidi="cy-GB"/>
                  </w:rPr>
                  <w:t>☐</w:t>
                </w:r>
              </w:sdtContent>
            </w:sdt>
          </w:p>
        </w:tc>
      </w:tr>
      <w:tr w:rsidR="009660C3" w:rsidRPr="009660C3" w14:paraId="4DEBA420" w14:textId="77777777" w:rsidTr="355BC721">
        <w:trPr>
          <w:trHeight w:val="765"/>
        </w:trPr>
        <w:tc>
          <w:tcPr>
            <w:tcW w:w="3045" w:type="dxa"/>
            <w:tcMar>
              <w:left w:w="105" w:type="dxa"/>
              <w:right w:w="105" w:type="dxa"/>
            </w:tcMar>
          </w:tcPr>
          <w:p w14:paraId="188822D4" w14:textId="74ED77E5" w:rsidR="009660C3" w:rsidRPr="009660C3" w:rsidRDefault="009660C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bidi="cy-GB"/>
              </w:rPr>
              <w:lastRenderedPageBreak/>
              <w:t xml:space="preserve">Tystiolaeth o fodloni’r gofynion iaith Saesneg </w:t>
            </w:r>
          </w:p>
        </w:tc>
        <w:tc>
          <w:tcPr>
            <w:tcW w:w="5971" w:type="dxa"/>
            <w:tcMar>
              <w:left w:w="105" w:type="dxa"/>
              <w:right w:w="105" w:type="dxa"/>
            </w:tcMar>
          </w:tcPr>
          <w:p w14:paraId="4AA603F2" w14:textId="6D0E7E6A" w:rsidR="009660C3" w:rsidRPr="009660C3" w:rsidRDefault="009660C3" w:rsidP="7549A860">
            <w:pPr>
              <w:spacing w:line="259" w:lineRule="auto"/>
              <w:jc w:val="center"/>
              <w:rPr>
                <w:rFonts w:ascii="Times New Roman" w:eastAsia="Times New Roman" w:hAnsi="Times New Roman" w:cs="Times New Roman"/>
                <w:sz w:val="24"/>
                <w:szCs w:val="24"/>
                <w:lang w:val="en-US"/>
              </w:rPr>
            </w:pPr>
            <w:r w:rsidRPr="7549A860">
              <w:rPr>
                <w:rFonts w:eastAsia="Calibri"/>
                <w:sz w:val="24"/>
                <w:szCs w:val="24"/>
                <w:lang w:bidi="cy-GB"/>
              </w:rPr>
              <w:t>Ie</w:t>
            </w:r>
            <w:sdt>
              <w:sdtPr>
                <w:rPr>
                  <w:rFonts w:eastAsia="Calibri"/>
                  <w:sz w:val="24"/>
                  <w:szCs w:val="24"/>
                  <w:lang w:val="en-US"/>
                </w:rPr>
                <w:id w:val="704292077"/>
                <w:placeholder>
                  <w:docPart w:val="EBA2EF2501AA477D80FF2B7B9D80F5A7"/>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bidi="cy-GB"/>
                  </w:rPr>
                  <w:t>☐</w:t>
                </w:r>
              </w:sdtContent>
            </w:sdt>
          </w:p>
        </w:tc>
      </w:tr>
      <w:tr w:rsidR="009660C3" w:rsidRPr="009660C3" w14:paraId="626D355A" w14:textId="77777777" w:rsidTr="355BC721">
        <w:trPr>
          <w:trHeight w:val="767"/>
        </w:trPr>
        <w:tc>
          <w:tcPr>
            <w:tcW w:w="3045" w:type="dxa"/>
            <w:tcMar>
              <w:left w:w="105" w:type="dxa"/>
              <w:right w:w="105" w:type="dxa"/>
            </w:tcMar>
          </w:tcPr>
          <w:p w14:paraId="16563A63" w14:textId="074E768D" w:rsidR="009660C3" w:rsidRPr="009660C3" w:rsidRDefault="009660C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bidi="cy-GB"/>
              </w:rPr>
              <w:t>Disgrifiad byr o’ch ymchwil arfaethedig</w:t>
            </w:r>
          </w:p>
        </w:tc>
        <w:tc>
          <w:tcPr>
            <w:tcW w:w="5971" w:type="dxa"/>
            <w:tcMar>
              <w:left w:w="105" w:type="dxa"/>
              <w:right w:w="105" w:type="dxa"/>
            </w:tcMar>
          </w:tcPr>
          <w:p w14:paraId="1165A3D6" w14:textId="601487BD" w:rsidR="009660C3" w:rsidRPr="009660C3" w:rsidRDefault="009660C3" w:rsidP="7549A860">
            <w:pPr>
              <w:spacing w:line="259" w:lineRule="auto"/>
              <w:jc w:val="center"/>
              <w:rPr>
                <w:rFonts w:ascii="Times New Roman" w:eastAsia="Times New Roman" w:hAnsi="Times New Roman" w:cs="Times New Roman"/>
                <w:sz w:val="24"/>
                <w:szCs w:val="24"/>
                <w:lang w:val="en-US"/>
              </w:rPr>
            </w:pPr>
            <w:r w:rsidRPr="7549A860">
              <w:rPr>
                <w:rFonts w:eastAsia="Calibri"/>
                <w:sz w:val="24"/>
                <w:szCs w:val="24"/>
                <w:lang w:bidi="cy-GB"/>
              </w:rPr>
              <w:t>Ie</w:t>
            </w:r>
            <w:sdt>
              <w:sdtPr>
                <w:rPr>
                  <w:rFonts w:eastAsia="Calibri"/>
                  <w:sz w:val="24"/>
                  <w:szCs w:val="24"/>
                  <w:lang w:val="en-US"/>
                </w:rPr>
                <w:id w:val="287406311"/>
                <w:placeholder>
                  <w:docPart w:val="80D352EE86E243EE929F8A54077FC03C"/>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bidi="cy-GB"/>
                  </w:rPr>
                  <w:t>☐</w:t>
                </w:r>
              </w:sdtContent>
            </w:sdt>
          </w:p>
        </w:tc>
      </w:tr>
      <w:tr w:rsidR="009660C3" w:rsidRPr="009660C3" w14:paraId="6BDAD115" w14:textId="77777777" w:rsidTr="355BC721">
        <w:trPr>
          <w:trHeight w:val="300"/>
        </w:trPr>
        <w:tc>
          <w:tcPr>
            <w:tcW w:w="3045" w:type="dxa"/>
            <w:tcMar>
              <w:left w:w="105" w:type="dxa"/>
              <w:right w:w="105" w:type="dxa"/>
            </w:tcMar>
          </w:tcPr>
          <w:p w14:paraId="058C06AA" w14:textId="5A2647F4" w:rsidR="009660C3" w:rsidRPr="009660C3" w:rsidRDefault="009660C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bidi="cy-GB"/>
              </w:rPr>
              <w:t>Curriculum vitae</w:t>
            </w:r>
          </w:p>
        </w:tc>
        <w:tc>
          <w:tcPr>
            <w:tcW w:w="5971" w:type="dxa"/>
            <w:tcMar>
              <w:left w:w="105" w:type="dxa"/>
              <w:right w:w="105" w:type="dxa"/>
            </w:tcMar>
          </w:tcPr>
          <w:p w14:paraId="03CF9D47" w14:textId="0EA858C5" w:rsidR="009660C3" w:rsidRPr="009660C3" w:rsidRDefault="009660C3" w:rsidP="7549A860">
            <w:pPr>
              <w:spacing w:line="259" w:lineRule="auto"/>
              <w:jc w:val="center"/>
              <w:rPr>
                <w:rFonts w:ascii="Times New Roman" w:eastAsia="Times New Roman" w:hAnsi="Times New Roman" w:cs="Times New Roman"/>
                <w:sz w:val="24"/>
                <w:szCs w:val="24"/>
                <w:lang w:val="en-US"/>
              </w:rPr>
            </w:pPr>
            <w:r w:rsidRPr="7549A860">
              <w:rPr>
                <w:rFonts w:eastAsia="Calibri"/>
                <w:sz w:val="24"/>
                <w:szCs w:val="24"/>
                <w:lang w:bidi="cy-GB"/>
              </w:rPr>
              <w:t>Ie</w:t>
            </w:r>
            <w:sdt>
              <w:sdtPr>
                <w:rPr>
                  <w:rFonts w:eastAsia="Calibri"/>
                  <w:sz w:val="24"/>
                  <w:szCs w:val="24"/>
                  <w:lang w:val="en-US"/>
                </w:rPr>
                <w:id w:val="1978563817"/>
                <w:placeholder>
                  <w:docPart w:val="59506EEDA6D74A62A8CA07840BD6B07A"/>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bidi="cy-GB"/>
                  </w:rPr>
                  <w:t>☐</w:t>
                </w:r>
              </w:sdtContent>
            </w:sdt>
          </w:p>
        </w:tc>
      </w:tr>
      <w:tr w:rsidR="355BC721" w14:paraId="244A5B2B" w14:textId="77777777" w:rsidTr="355BC721">
        <w:trPr>
          <w:trHeight w:val="300"/>
        </w:trPr>
        <w:tc>
          <w:tcPr>
            <w:tcW w:w="3045" w:type="dxa"/>
            <w:tcMar>
              <w:left w:w="105" w:type="dxa"/>
              <w:right w:w="105" w:type="dxa"/>
            </w:tcMar>
          </w:tcPr>
          <w:p w14:paraId="3EE2C10C" w14:textId="5049D8EE" w:rsidR="355BC721" w:rsidRDefault="355BC721" w:rsidP="355BC721">
            <w:pPr>
              <w:spacing w:line="259" w:lineRule="auto"/>
              <w:rPr>
                <w:rFonts w:ascii="Times New Roman" w:eastAsia="Times New Roman" w:hAnsi="Times New Roman" w:cs="Times New Roman"/>
                <w:sz w:val="24"/>
                <w:szCs w:val="24"/>
                <w:lang w:val="en-US"/>
              </w:rPr>
            </w:pPr>
            <w:r w:rsidRPr="355BC721">
              <w:rPr>
                <w:rFonts w:ascii="Times New Roman" w:eastAsia="Times New Roman" w:hAnsi="Times New Roman" w:cs="Times New Roman"/>
                <w:sz w:val="24"/>
                <w:szCs w:val="24"/>
                <w:lang w:bidi="cy-GB"/>
              </w:rPr>
              <w:t>Dyddiad cyflwyno i'r Ysgol Hanes, Archaeoleg a Chrefydd</w:t>
            </w:r>
          </w:p>
          <w:p w14:paraId="72BA1EA5" w14:textId="6407D829" w:rsidR="1FADB529" w:rsidRDefault="00000000" w:rsidP="355BC721">
            <w:pPr>
              <w:spacing w:line="259" w:lineRule="auto"/>
              <w:rPr>
                <w:rFonts w:ascii="Times New Roman" w:eastAsia="Times New Roman" w:hAnsi="Times New Roman" w:cs="Times New Roman"/>
                <w:sz w:val="24"/>
                <w:szCs w:val="24"/>
                <w:lang w:val="en-US"/>
              </w:rPr>
            </w:pPr>
            <w:hyperlink r:id="rId9">
              <w:r w:rsidR="1FADB529" w:rsidRPr="355BC721">
                <w:rPr>
                  <w:rStyle w:val="Hyperlink"/>
                  <w:rFonts w:ascii="Times New Roman" w:eastAsia="Times New Roman" w:hAnsi="Times New Roman" w:cs="Times New Roman"/>
                  <w:sz w:val="24"/>
                  <w:szCs w:val="24"/>
                  <w:lang w:bidi="cy-GB"/>
                </w:rPr>
                <w:t>Share-research@caerdydd.ac.uk</w:t>
              </w:r>
            </w:hyperlink>
            <w:r w:rsidR="1FADB529" w:rsidRPr="355BC721">
              <w:rPr>
                <w:rFonts w:ascii="Times New Roman" w:eastAsia="Times New Roman" w:hAnsi="Times New Roman" w:cs="Times New Roman"/>
                <w:sz w:val="24"/>
                <w:szCs w:val="24"/>
                <w:lang w:bidi="cy-GB"/>
              </w:rPr>
              <w:t xml:space="preserve"> </w:t>
            </w:r>
          </w:p>
        </w:tc>
        <w:tc>
          <w:tcPr>
            <w:tcW w:w="5971" w:type="dxa"/>
            <w:tcMar>
              <w:left w:w="105" w:type="dxa"/>
              <w:right w:w="105" w:type="dxa"/>
            </w:tcMar>
          </w:tcPr>
          <w:p w14:paraId="29DC2C9D" w14:textId="1A4C02FB" w:rsidR="355BC721" w:rsidRDefault="355BC721" w:rsidP="355BC721">
            <w:pPr>
              <w:spacing w:line="259" w:lineRule="auto"/>
              <w:jc w:val="center"/>
              <w:rPr>
                <w:rFonts w:ascii="Times New Roman" w:eastAsia="Times New Roman" w:hAnsi="Times New Roman" w:cs="Times New Roman"/>
                <w:sz w:val="24"/>
                <w:szCs w:val="24"/>
                <w:lang w:val="en-US"/>
              </w:rPr>
            </w:pPr>
          </w:p>
        </w:tc>
      </w:tr>
    </w:tbl>
    <w:p w14:paraId="54F1A208" w14:textId="2C736EFE" w:rsidR="3A496120" w:rsidRDefault="3A496120" w:rsidP="7549A860">
      <w:pPr>
        <w:rPr>
          <w:rFonts w:ascii="Times New Roman" w:eastAsia="Times New Roman" w:hAnsi="Times New Roman" w:cs="Times New Roman"/>
          <w:color w:val="000000" w:themeColor="text1"/>
          <w:sz w:val="24"/>
          <w:szCs w:val="24"/>
          <w:lang w:val="en-US"/>
        </w:rPr>
      </w:pPr>
    </w:p>
    <w:p w14:paraId="29A2A585" w14:textId="11E8D0DF" w:rsidR="3A496120" w:rsidRDefault="3A496120" w:rsidP="7549A860">
      <w:pPr>
        <w:rPr>
          <w:rFonts w:ascii="Times New Roman" w:eastAsia="Times New Roman" w:hAnsi="Times New Roman" w:cs="Times New Roman"/>
          <w:sz w:val="24"/>
          <w:szCs w:val="24"/>
        </w:rPr>
      </w:pPr>
    </w:p>
    <w:sectPr w:rsidR="3A4961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18B2" w14:textId="77777777" w:rsidR="00E06EF7" w:rsidRDefault="00E06EF7" w:rsidP="006902F2">
      <w:pPr>
        <w:spacing w:after="0" w:line="240" w:lineRule="auto"/>
      </w:pPr>
      <w:r>
        <w:separator/>
      </w:r>
    </w:p>
  </w:endnote>
  <w:endnote w:type="continuationSeparator" w:id="0">
    <w:p w14:paraId="57983DB8" w14:textId="77777777" w:rsidR="00E06EF7" w:rsidRDefault="00E06EF7" w:rsidP="006902F2">
      <w:pPr>
        <w:spacing w:after="0" w:line="240" w:lineRule="auto"/>
      </w:pPr>
      <w:r>
        <w:continuationSeparator/>
      </w:r>
    </w:p>
  </w:endnote>
  <w:endnote w:type="continuationNotice" w:id="1">
    <w:p w14:paraId="2804A586" w14:textId="77777777" w:rsidR="00E06EF7" w:rsidRDefault="00E06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1C0242" w14:paraId="62504DC4" w14:textId="77777777" w:rsidTr="39473A17">
      <w:trPr>
        <w:trHeight w:val="300"/>
      </w:trPr>
      <w:tc>
        <w:tcPr>
          <w:tcW w:w="3005" w:type="dxa"/>
        </w:tcPr>
        <w:p w14:paraId="59B9E79B" w14:textId="5371F0AA" w:rsidR="181C0242" w:rsidRDefault="39473A17" w:rsidP="181C0242">
          <w:pPr>
            <w:pStyle w:val="Header"/>
            <w:ind w:left="-115"/>
          </w:pPr>
          <w:r>
            <w:rPr>
              <w:lang w:bidi="cy-GB"/>
            </w:rPr>
            <w:t>Awduron: Ann-Marie Morgan a Heather Williams</w:t>
          </w:r>
        </w:p>
      </w:tc>
      <w:tc>
        <w:tcPr>
          <w:tcW w:w="3005" w:type="dxa"/>
        </w:tcPr>
        <w:p w14:paraId="43F8B047" w14:textId="3F5FE871" w:rsidR="181C0242" w:rsidRDefault="181C0242" w:rsidP="181C0242">
          <w:pPr>
            <w:pStyle w:val="Header"/>
            <w:jc w:val="center"/>
          </w:pPr>
        </w:p>
      </w:tc>
      <w:tc>
        <w:tcPr>
          <w:tcW w:w="3005" w:type="dxa"/>
        </w:tcPr>
        <w:p w14:paraId="54D1D64F" w14:textId="0B2F4B28" w:rsidR="181C0242" w:rsidRDefault="181C0242" w:rsidP="181C0242">
          <w:pPr>
            <w:pStyle w:val="Header"/>
            <w:ind w:right="-115"/>
            <w:jc w:val="right"/>
          </w:pPr>
        </w:p>
      </w:tc>
    </w:tr>
  </w:tbl>
  <w:p w14:paraId="7BD50464" w14:textId="3E00D60F" w:rsidR="00607599" w:rsidRDefault="0060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0EF3" w14:textId="77777777" w:rsidR="00E06EF7" w:rsidRDefault="00E06EF7" w:rsidP="006902F2">
      <w:pPr>
        <w:spacing w:after="0" w:line="240" w:lineRule="auto"/>
      </w:pPr>
      <w:r>
        <w:separator/>
      </w:r>
    </w:p>
  </w:footnote>
  <w:footnote w:type="continuationSeparator" w:id="0">
    <w:p w14:paraId="4442640D" w14:textId="77777777" w:rsidR="00E06EF7" w:rsidRDefault="00E06EF7" w:rsidP="006902F2">
      <w:pPr>
        <w:spacing w:after="0" w:line="240" w:lineRule="auto"/>
      </w:pPr>
      <w:r>
        <w:continuationSeparator/>
      </w:r>
    </w:p>
  </w:footnote>
  <w:footnote w:type="continuationNotice" w:id="1">
    <w:p w14:paraId="57A85E0A" w14:textId="77777777" w:rsidR="00E06EF7" w:rsidRDefault="00E06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1C0242" w14:paraId="3B223F47" w14:textId="77777777" w:rsidTr="5C63CBF8">
      <w:trPr>
        <w:trHeight w:val="300"/>
      </w:trPr>
      <w:tc>
        <w:tcPr>
          <w:tcW w:w="3005" w:type="dxa"/>
        </w:tcPr>
        <w:p w14:paraId="39462948" w14:textId="78FA3D4E" w:rsidR="181C0242" w:rsidRDefault="181C0242" w:rsidP="181C0242">
          <w:pPr>
            <w:pStyle w:val="Header"/>
            <w:ind w:left="-115"/>
          </w:pPr>
        </w:p>
      </w:tc>
      <w:tc>
        <w:tcPr>
          <w:tcW w:w="3005" w:type="dxa"/>
        </w:tcPr>
        <w:p w14:paraId="601B9A02" w14:textId="35CBD6C6" w:rsidR="181C0242" w:rsidRDefault="181C0242" w:rsidP="181C0242">
          <w:pPr>
            <w:pStyle w:val="Header"/>
            <w:jc w:val="center"/>
          </w:pPr>
        </w:p>
      </w:tc>
      <w:tc>
        <w:tcPr>
          <w:tcW w:w="3005" w:type="dxa"/>
        </w:tcPr>
        <w:p w14:paraId="5D8D8E42" w14:textId="42AB2CAD" w:rsidR="181C0242" w:rsidRDefault="181C0242" w:rsidP="181C0242">
          <w:pPr>
            <w:pStyle w:val="Header"/>
            <w:ind w:right="-115"/>
            <w:jc w:val="right"/>
          </w:pPr>
        </w:p>
      </w:tc>
    </w:tr>
  </w:tbl>
  <w:p w14:paraId="4FC1B3DF" w14:textId="3F631525" w:rsidR="00DE3443" w:rsidRDefault="00DE3443">
    <w:pPr>
      <w:pStyle w:val="Header"/>
    </w:pPr>
    <w:r w:rsidRPr="0027634F">
      <w:rPr>
        <w:noProof/>
        <w:lang w:bidi="cy-GB"/>
      </w:rPr>
      <w:drawing>
        <wp:anchor distT="0" distB="0" distL="114300" distR="114300" simplePos="0" relativeHeight="251658240" behindDoc="1" locked="0" layoutInCell="1" allowOverlap="1" wp14:anchorId="572F1318" wp14:editId="59A75105">
          <wp:simplePos x="0" y="0"/>
          <wp:positionH relativeFrom="page">
            <wp:align>left</wp:align>
          </wp:positionH>
          <wp:positionV relativeFrom="paragraph">
            <wp:posOffset>-450215</wp:posOffset>
          </wp:positionV>
          <wp:extent cx="3906937" cy="1296000"/>
          <wp:effectExtent l="0" t="0" r="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6937"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574"/>
    <w:multiLevelType w:val="hybridMultilevel"/>
    <w:tmpl w:val="3AFEA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F725F"/>
    <w:multiLevelType w:val="hybridMultilevel"/>
    <w:tmpl w:val="34F05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B005F0"/>
    <w:multiLevelType w:val="hybridMultilevel"/>
    <w:tmpl w:val="3614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6E80"/>
    <w:multiLevelType w:val="hybridMultilevel"/>
    <w:tmpl w:val="5E9AA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2EAF0"/>
    <w:multiLevelType w:val="hybridMultilevel"/>
    <w:tmpl w:val="D218A10E"/>
    <w:lvl w:ilvl="0" w:tplc="411671B2">
      <w:start w:val="1"/>
      <w:numFmt w:val="bullet"/>
      <w:lvlText w:val=""/>
      <w:lvlJc w:val="left"/>
      <w:pPr>
        <w:ind w:left="720" w:hanging="360"/>
      </w:pPr>
      <w:rPr>
        <w:rFonts w:ascii="Symbol" w:hAnsi="Symbol" w:hint="default"/>
      </w:rPr>
    </w:lvl>
    <w:lvl w:ilvl="1" w:tplc="54640EB6">
      <w:start w:val="1"/>
      <w:numFmt w:val="bullet"/>
      <w:lvlText w:val="o"/>
      <w:lvlJc w:val="left"/>
      <w:pPr>
        <w:ind w:left="1440" w:hanging="360"/>
      </w:pPr>
      <w:rPr>
        <w:rFonts w:ascii="Courier New" w:hAnsi="Courier New" w:hint="default"/>
      </w:rPr>
    </w:lvl>
    <w:lvl w:ilvl="2" w:tplc="A03224EA">
      <w:start w:val="1"/>
      <w:numFmt w:val="bullet"/>
      <w:lvlText w:val=""/>
      <w:lvlJc w:val="left"/>
      <w:pPr>
        <w:ind w:left="2160" w:hanging="360"/>
      </w:pPr>
      <w:rPr>
        <w:rFonts w:ascii="Wingdings" w:hAnsi="Wingdings" w:hint="default"/>
      </w:rPr>
    </w:lvl>
    <w:lvl w:ilvl="3" w:tplc="B0DEDC96">
      <w:start w:val="1"/>
      <w:numFmt w:val="bullet"/>
      <w:lvlText w:val=""/>
      <w:lvlJc w:val="left"/>
      <w:pPr>
        <w:ind w:left="2880" w:hanging="360"/>
      </w:pPr>
      <w:rPr>
        <w:rFonts w:ascii="Symbol" w:hAnsi="Symbol" w:hint="default"/>
      </w:rPr>
    </w:lvl>
    <w:lvl w:ilvl="4" w:tplc="1D349C8C">
      <w:start w:val="1"/>
      <w:numFmt w:val="bullet"/>
      <w:lvlText w:val="o"/>
      <w:lvlJc w:val="left"/>
      <w:pPr>
        <w:ind w:left="3600" w:hanging="360"/>
      </w:pPr>
      <w:rPr>
        <w:rFonts w:ascii="Courier New" w:hAnsi="Courier New" w:hint="default"/>
      </w:rPr>
    </w:lvl>
    <w:lvl w:ilvl="5" w:tplc="4EF8CDEA">
      <w:start w:val="1"/>
      <w:numFmt w:val="bullet"/>
      <w:lvlText w:val=""/>
      <w:lvlJc w:val="left"/>
      <w:pPr>
        <w:ind w:left="4320" w:hanging="360"/>
      </w:pPr>
      <w:rPr>
        <w:rFonts w:ascii="Wingdings" w:hAnsi="Wingdings" w:hint="default"/>
      </w:rPr>
    </w:lvl>
    <w:lvl w:ilvl="6" w:tplc="46B620EC">
      <w:start w:val="1"/>
      <w:numFmt w:val="bullet"/>
      <w:lvlText w:val=""/>
      <w:lvlJc w:val="left"/>
      <w:pPr>
        <w:ind w:left="5040" w:hanging="360"/>
      </w:pPr>
      <w:rPr>
        <w:rFonts w:ascii="Symbol" w:hAnsi="Symbol" w:hint="default"/>
      </w:rPr>
    </w:lvl>
    <w:lvl w:ilvl="7" w:tplc="86FC0D28">
      <w:start w:val="1"/>
      <w:numFmt w:val="bullet"/>
      <w:lvlText w:val="o"/>
      <w:lvlJc w:val="left"/>
      <w:pPr>
        <w:ind w:left="5760" w:hanging="360"/>
      </w:pPr>
      <w:rPr>
        <w:rFonts w:ascii="Courier New" w:hAnsi="Courier New" w:hint="default"/>
      </w:rPr>
    </w:lvl>
    <w:lvl w:ilvl="8" w:tplc="FBEAD0F8">
      <w:start w:val="1"/>
      <w:numFmt w:val="bullet"/>
      <w:lvlText w:val=""/>
      <w:lvlJc w:val="left"/>
      <w:pPr>
        <w:ind w:left="6480" w:hanging="360"/>
      </w:pPr>
      <w:rPr>
        <w:rFonts w:ascii="Wingdings" w:hAnsi="Wingdings" w:hint="default"/>
      </w:rPr>
    </w:lvl>
  </w:abstractNum>
  <w:abstractNum w:abstractNumId="5" w15:restartNumberingAfterBreak="0">
    <w:nsid w:val="1D2B2CC4"/>
    <w:multiLevelType w:val="hybridMultilevel"/>
    <w:tmpl w:val="2202E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18F7"/>
    <w:multiLevelType w:val="hybridMultilevel"/>
    <w:tmpl w:val="1A0450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1C7078"/>
    <w:multiLevelType w:val="hybridMultilevel"/>
    <w:tmpl w:val="D13EB57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48D5"/>
    <w:multiLevelType w:val="hybridMultilevel"/>
    <w:tmpl w:val="ABB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F6BB1"/>
    <w:multiLevelType w:val="multilevel"/>
    <w:tmpl w:val="5C8CE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23A79"/>
    <w:multiLevelType w:val="hybridMultilevel"/>
    <w:tmpl w:val="0080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35A0"/>
    <w:multiLevelType w:val="hybridMultilevel"/>
    <w:tmpl w:val="D3CCF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1C5B04"/>
    <w:multiLevelType w:val="hybridMultilevel"/>
    <w:tmpl w:val="064A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270F7C"/>
    <w:multiLevelType w:val="hybridMultilevel"/>
    <w:tmpl w:val="57B2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907BE"/>
    <w:multiLevelType w:val="hybridMultilevel"/>
    <w:tmpl w:val="11A8C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842AD"/>
    <w:multiLevelType w:val="hybridMultilevel"/>
    <w:tmpl w:val="3A16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C709A9"/>
    <w:multiLevelType w:val="hybridMultilevel"/>
    <w:tmpl w:val="B51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47915"/>
    <w:multiLevelType w:val="hybridMultilevel"/>
    <w:tmpl w:val="8DDCC674"/>
    <w:lvl w:ilvl="0" w:tplc="E7B218C8">
      <w:start w:val="1"/>
      <w:numFmt w:val="bullet"/>
      <w:lvlText w:val=""/>
      <w:lvlJc w:val="left"/>
      <w:pPr>
        <w:ind w:left="720" w:hanging="360"/>
      </w:pPr>
      <w:rPr>
        <w:rFonts w:ascii="Symbol" w:hAnsi="Symbol" w:hint="default"/>
      </w:rPr>
    </w:lvl>
    <w:lvl w:ilvl="1" w:tplc="2CF41188">
      <w:start w:val="1"/>
      <w:numFmt w:val="bullet"/>
      <w:lvlText w:val="o"/>
      <w:lvlJc w:val="left"/>
      <w:pPr>
        <w:ind w:left="1440" w:hanging="360"/>
      </w:pPr>
      <w:rPr>
        <w:rFonts w:ascii="Courier New" w:hAnsi="Courier New" w:hint="default"/>
      </w:rPr>
    </w:lvl>
    <w:lvl w:ilvl="2" w:tplc="D9681C00">
      <w:start w:val="1"/>
      <w:numFmt w:val="bullet"/>
      <w:lvlText w:val=""/>
      <w:lvlJc w:val="left"/>
      <w:pPr>
        <w:ind w:left="2160" w:hanging="360"/>
      </w:pPr>
      <w:rPr>
        <w:rFonts w:ascii="Wingdings" w:hAnsi="Wingdings" w:hint="default"/>
      </w:rPr>
    </w:lvl>
    <w:lvl w:ilvl="3" w:tplc="B3180BF4">
      <w:start w:val="1"/>
      <w:numFmt w:val="bullet"/>
      <w:lvlText w:val=""/>
      <w:lvlJc w:val="left"/>
      <w:pPr>
        <w:ind w:left="2880" w:hanging="360"/>
      </w:pPr>
      <w:rPr>
        <w:rFonts w:ascii="Symbol" w:hAnsi="Symbol" w:hint="default"/>
      </w:rPr>
    </w:lvl>
    <w:lvl w:ilvl="4" w:tplc="12964152">
      <w:start w:val="1"/>
      <w:numFmt w:val="bullet"/>
      <w:lvlText w:val="o"/>
      <w:lvlJc w:val="left"/>
      <w:pPr>
        <w:ind w:left="3600" w:hanging="360"/>
      </w:pPr>
      <w:rPr>
        <w:rFonts w:ascii="Courier New" w:hAnsi="Courier New" w:hint="default"/>
      </w:rPr>
    </w:lvl>
    <w:lvl w:ilvl="5" w:tplc="35902654">
      <w:start w:val="1"/>
      <w:numFmt w:val="bullet"/>
      <w:lvlText w:val=""/>
      <w:lvlJc w:val="left"/>
      <w:pPr>
        <w:ind w:left="4320" w:hanging="360"/>
      </w:pPr>
      <w:rPr>
        <w:rFonts w:ascii="Wingdings" w:hAnsi="Wingdings" w:hint="default"/>
      </w:rPr>
    </w:lvl>
    <w:lvl w:ilvl="6" w:tplc="D9121FC2">
      <w:start w:val="1"/>
      <w:numFmt w:val="bullet"/>
      <w:lvlText w:val=""/>
      <w:lvlJc w:val="left"/>
      <w:pPr>
        <w:ind w:left="5040" w:hanging="360"/>
      </w:pPr>
      <w:rPr>
        <w:rFonts w:ascii="Symbol" w:hAnsi="Symbol" w:hint="default"/>
      </w:rPr>
    </w:lvl>
    <w:lvl w:ilvl="7" w:tplc="DC0E8068">
      <w:start w:val="1"/>
      <w:numFmt w:val="bullet"/>
      <w:lvlText w:val="o"/>
      <w:lvlJc w:val="left"/>
      <w:pPr>
        <w:ind w:left="5760" w:hanging="360"/>
      </w:pPr>
      <w:rPr>
        <w:rFonts w:ascii="Courier New" w:hAnsi="Courier New" w:hint="default"/>
      </w:rPr>
    </w:lvl>
    <w:lvl w:ilvl="8" w:tplc="78387938">
      <w:start w:val="1"/>
      <w:numFmt w:val="bullet"/>
      <w:lvlText w:val=""/>
      <w:lvlJc w:val="left"/>
      <w:pPr>
        <w:ind w:left="6480" w:hanging="360"/>
      </w:pPr>
      <w:rPr>
        <w:rFonts w:ascii="Wingdings" w:hAnsi="Wingdings" w:hint="default"/>
      </w:rPr>
    </w:lvl>
  </w:abstractNum>
  <w:abstractNum w:abstractNumId="18" w15:restartNumberingAfterBreak="0">
    <w:nsid w:val="526C506C"/>
    <w:multiLevelType w:val="hybridMultilevel"/>
    <w:tmpl w:val="E812A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BFE345"/>
    <w:multiLevelType w:val="hybridMultilevel"/>
    <w:tmpl w:val="F15CF15C"/>
    <w:lvl w:ilvl="0" w:tplc="ED30FE86">
      <w:start w:val="1"/>
      <w:numFmt w:val="bullet"/>
      <w:lvlText w:val=""/>
      <w:lvlJc w:val="left"/>
      <w:pPr>
        <w:ind w:left="720" w:hanging="360"/>
      </w:pPr>
      <w:rPr>
        <w:rFonts w:ascii="Symbol" w:hAnsi="Symbol" w:hint="default"/>
      </w:rPr>
    </w:lvl>
    <w:lvl w:ilvl="1" w:tplc="06D8ED46">
      <w:start w:val="1"/>
      <w:numFmt w:val="bullet"/>
      <w:lvlText w:val="o"/>
      <w:lvlJc w:val="left"/>
      <w:pPr>
        <w:ind w:left="1440" w:hanging="360"/>
      </w:pPr>
      <w:rPr>
        <w:rFonts w:ascii="Courier New" w:hAnsi="Courier New" w:hint="default"/>
      </w:rPr>
    </w:lvl>
    <w:lvl w:ilvl="2" w:tplc="5F26B978">
      <w:start w:val="1"/>
      <w:numFmt w:val="bullet"/>
      <w:lvlText w:val=""/>
      <w:lvlJc w:val="left"/>
      <w:pPr>
        <w:ind w:left="2160" w:hanging="360"/>
      </w:pPr>
      <w:rPr>
        <w:rFonts w:ascii="Wingdings" w:hAnsi="Wingdings" w:hint="default"/>
      </w:rPr>
    </w:lvl>
    <w:lvl w:ilvl="3" w:tplc="EA68441A">
      <w:start w:val="1"/>
      <w:numFmt w:val="bullet"/>
      <w:lvlText w:val=""/>
      <w:lvlJc w:val="left"/>
      <w:pPr>
        <w:ind w:left="2880" w:hanging="360"/>
      </w:pPr>
      <w:rPr>
        <w:rFonts w:ascii="Symbol" w:hAnsi="Symbol" w:hint="default"/>
      </w:rPr>
    </w:lvl>
    <w:lvl w:ilvl="4" w:tplc="F7B2F9BA">
      <w:start w:val="1"/>
      <w:numFmt w:val="bullet"/>
      <w:lvlText w:val="o"/>
      <w:lvlJc w:val="left"/>
      <w:pPr>
        <w:ind w:left="3600" w:hanging="360"/>
      </w:pPr>
      <w:rPr>
        <w:rFonts w:ascii="Courier New" w:hAnsi="Courier New" w:hint="default"/>
      </w:rPr>
    </w:lvl>
    <w:lvl w:ilvl="5" w:tplc="F662D374">
      <w:start w:val="1"/>
      <w:numFmt w:val="bullet"/>
      <w:lvlText w:val=""/>
      <w:lvlJc w:val="left"/>
      <w:pPr>
        <w:ind w:left="4320" w:hanging="360"/>
      </w:pPr>
      <w:rPr>
        <w:rFonts w:ascii="Wingdings" w:hAnsi="Wingdings" w:hint="default"/>
      </w:rPr>
    </w:lvl>
    <w:lvl w:ilvl="6" w:tplc="B8984DB8">
      <w:start w:val="1"/>
      <w:numFmt w:val="bullet"/>
      <w:lvlText w:val=""/>
      <w:lvlJc w:val="left"/>
      <w:pPr>
        <w:ind w:left="5040" w:hanging="360"/>
      </w:pPr>
      <w:rPr>
        <w:rFonts w:ascii="Symbol" w:hAnsi="Symbol" w:hint="default"/>
      </w:rPr>
    </w:lvl>
    <w:lvl w:ilvl="7" w:tplc="E9C4AF8A">
      <w:start w:val="1"/>
      <w:numFmt w:val="bullet"/>
      <w:lvlText w:val="o"/>
      <w:lvlJc w:val="left"/>
      <w:pPr>
        <w:ind w:left="5760" w:hanging="360"/>
      </w:pPr>
      <w:rPr>
        <w:rFonts w:ascii="Courier New" w:hAnsi="Courier New" w:hint="default"/>
      </w:rPr>
    </w:lvl>
    <w:lvl w:ilvl="8" w:tplc="B6B6D59A">
      <w:start w:val="1"/>
      <w:numFmt w:val="bullet"/>
      <w:lvlText w:val=""/>
      <w:lvlJc w:val="left"/>
      <w:pPr>
        <w:ind w:left="6480" w:hanging="360"/>
      </w:pPr>
      <w:rPr>
        <w:rFonts w:ascii="Wingdings" w:hAnsi="Wingdings" w:hint="default"/>
      </w:rPr>
    </w:lvl>
  </w:abstractNum>
  <w:abstractNum w:abstractNumId="20" w15:restartNumberingAfterBreak="0">
    <w:nsid w:val="60A31B6A"/>
    <w:multiLevelType w:val="multilevel"/>
    <w:tmpl w:val="DEECAE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16F2006"/>
    <w:multiLevelType w:val="hybridMultilevel"/>
    <w:tmpl w:val="7EA0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F5F95"/>
    <w:multiLevelType w:val="hybridMultilevel"/>
    <w:tmpl w:val="4BFA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5626B"/>
    <w:multiLevelType w:val="hybridMultilevel"/>
    <w:tmpl w:val="DD6C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742139"/>
    <w:multiLevelType w:val="hybridMultilevel"/>
    <w:tmpl w:val="7D80FB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D1537"/>
    <w:multiLevelType w:val="hybridMultilevel"/>
    <w:tmpl w:val="2472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235A7"/>
    <w:multiLevelType w:val="hybridMultilevel"/>
    <w:tmpl w:val="1BD4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5314053">
    <w:abstractNumId w:val="8"/>
  </w:num>
  <w:num w:numId="2" w16cid:durableId="1537426996">
    <w:abstractNumId w:val="20"/>
  </w:num>
  <w:num w:numId="3" w16cid:durableId="41637209">
    <w:abstractNumId w:val="6"/>
  </w:num>
  <w:num w:numId="4" w16cid:durableId="159546531">
    <w:abstractNumId w:val="18"/>
  </w:num>
  <w:num w:numId="5" w16cid:durableId="1518229550">
    <w:abstractNumId w:val="23"/>
  </w:num>
  <w:num w:numId="6" w16cid:durableId="864830871">
    <w:abstractNumId w:val="26"/>
  </w:num>
  <w:num w:numId="7" w16cid:durableId="2126346978">
    <w:abstractNumId w:val="10"/>
  </w:num>
  <w:num w:numId="8" w16cid:durableId="87384518">
    <w:abstractNumId w:val="2"/>
  </w:num>
  <w:num w:numId="9" w16cid:durableId="658584350">
    <w:abstractNumId w:val="11"/>
  </w:num>
  <w:num w:numId="10" w16cid:durableId="1270428119">
    <w:abstractNumId w:val="22"/>
  </w:num>
  <w:num w:numId="11" w16cid:durableId="998460132">
    <w:abstractNumId w:val="15"/>
  </w:num>
  <w:num w:numId="12" w16cid:durableId="1271816331">
    <w:abstractNumId w:val="3"/>
  </w:num>
  <w:num w:numId="13" w16cid:durableId="136146759">
    <w:abstractNumId w:val="12"/>
  </w:num>
  <w:num w:numId="14" w16cid:durableId="919558497">
    <w:abstractNumId w:val="16"/>
  </w:num>
  <w:num w:numId="15" w16cid:durableId="803891694">
    <w:abstractNumId w:val="5"/>
  </w:num>
  <w:num w:numId="16" w16cid:durableId="769466429">
    <w:abstractNumId w:val="25"/>
  </w:num>
  <w:num w:numId="17" w16cid:durableId="1917321606">
    <w:abstractNumId w:val="7"/>
  </w:num>
  <w:num w:numId="18" w16cid:durableId="2094928565">
    <w:abstractNumId w:val="24"/>
  </w:num>
  <w:num w:numId="19" w16cid:durableId="2017224656">
    <w:abstractNumId w:val="21"/>
  </w:num>
  <w:num w:numId="20" w16cid:durableId="973943569">
    <w:abstractNumId w:val="13"/>
  </w:num>
  <w:num w:numId="21" w16cid:durableId="663826734">
    <w:abstractNumId w:val="9"/>
  </w:num>
  <w:num w:numId="22" w16cid:durableId="1449743631">
    <w:abstractNumId w:val="0"/>
  </w:num>
  <w:num w:numId="23" w16cid:durableId="1385372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8569413">
    <w:abstractNumId w:val="14"/>
  </w:num>
  <w:num w:numId="25" w16cid:durableId="1741053575">
    <w:abstractNumId w:val="17"/>
  </w:num>
  <w:num w:numId="26" w16cid:durableId="614798511">
    <w:abstractNumId w:val="19"/>
  </w:num>
  <w:num w:numId="27" w16cid:durableId="1518695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F3"/>
    <w:rsid w:val="00004CFB"/>
    <w:rsid w:val="000056F4"/>
    <w:rsid w:val="0000D578"/>
    <w:rsid w:val="000150FA"/>
    <w:rsid w:val="000226EC"/>
    <w:rsid w:val="00040B21"/>
    <w:rsid w:val="00043EBB"/>
    <w:rsid w:val="0006520F"/>
    <w:rsid w:val="00074FBA"/>
    <w:rsid w:val="000B36E6"/>
    <w:rsid w:val="000B7B7B"/>
    <w:rsid w:val="000D6073"/>
    <w:rsid w:val="000F5A39"/>
    <w:rsid w:val="0010432A"/>
    <w:rsid w:val="00111ACE"/>
    <w:rsid w:val="001646A7"/>
    <w:rsid w:val="001A0F38"/>
    <w:rsid w:val="001AFE12"/>
    <w:rsid w:val="001C59E4"/>
    <w:rsid w:val="001E5A73"/>
    <w:rsid w:val="001E7B17"/>
    <w:rsid w:val="001F3C74"/>
    <w:rsid w:val="0025203C"/>
    <w:rsid w:val="002549C0"/>
    <w:rsid w:val="00281560"/>
    <w:rsid w:val="002872EA"/>
    <w:rsid w:val="002A7A4A"/>
    <w:rsid w:val="002D5170"/>
    <w:rsid w:val="002E0CCE"/>
    <w:rsid w:val="002E60DB"/>
    <w:rsid w:val="00313D0A"/>
    <w:rsid w:val="00330CCC"/>
    <w:rsid w:val="00366356"/>
    <w:rsid w:val="0040040E"/>
    <w:rsid w:val="00424A95"/>
    <w:rsid w:val="00430D61"/>
    <w:rsid w:val="00444C86"/>
    <w:rsid w:val="00447E26"/>
    <w:rsid w:val="00454F4D"/>
    <w:rsid w:val="004B1BF1"/>
    <w:rsid w:val="004B45F1"/>
    <w:rsid w:val="00561E99"/>
    <w:rsid w:val="00562A43"/>
    <w:rsid w:val="00574051"/>
    <w:rsid w:val="00584149"/>
    <w:rsid w:val="005B645F"/>
    <w:rsid w:val="005B732C"/>
    <w:rsid w:val="00605115"/>
    <w:rsid w:val="00607599"/>
    <w:rsid w:val="006176C8"/>
    <w:rsid w:val="006350E2"/>
    <w:rsid w:val="00643743"/>
    <w:rsid w:val="00663317"/>
    <w:rsid w:val="00666CD4"/>
    <w:rsid w:val="006902F2"/>
    <w:rsid w:val="006A054C"/>
    <w:rsid w:val="006A5782"/>
    <w:rsid w:val="006D621D"/>
    <w:rsid w:val="006E0263"/>
    <w:rsid w:val="007045C7"/>
    <w:rsid w:val="00707162"/>
    <w:rsid w:val="00767F98"/>
    <w:rsid w:val="0078502A"/>
    <w:rsid w:val="00791F46"/>
    <w:rsid w:val="007A02D6"/>
    <w:rsid w:val="007A4213"/>
    <w:rsid w:val="007E4780"/>
    <w:rsid w:val="00847123"/>
    <w:rsid w:val="008B0053"/>
    <w:rsid w:val="008B3B10"/>
    <w:rsid w:val="008B4230"/>
    <w:rsid w:val="008F1E13"/>
    <w:rsid w:val="008F6A68"/>
    <w:rsid w:val="009067DF"/>
    <w:rsid w:val="009313B7"/>
    <w:rsid w:val="009660C3"/>
    <w:rsid w:val="009A04DC"/>
    <w:rsid w:val="009A134D"/>
    <w:rsid w:val="009B0473"/>
    <w:rsid w:val="009C183E"/>
    <w:rsid w:val="00A24B44"/>
    <w:rsid w:val="00A25F23"/>
    <w:rsid w:val="00A31277"/>
    <w:rsid w:val="00A341BA"/>
    <w:rsid w:val="00A931CA"/>
    <w:rsid w:val="00AC0AC9"/>
    <w:rsid w:val="00AD5513"/>
    <w:rsid w:val="00AF5042"/>
    <w:rsid w:val="00B046E9"/>
    <w:rsid w:val="00B077CA"/>
    <w:rsid w:val="00B2107A"/>
    <w:rsid w:val="00B4529B"/>
    <w:rsid w:val="00B66146"/>
    <w:rsid w:val="00BA1533"/>
    <w:rsid w:val="00BF6F73"/>
    <w:rsid w:val="00C00B1A"/>
    <w:rsid w:val="00C07B7C"/>
    <w:rsid w:val="00C20E81"/>
    <w:rsid w:val="00C46CA6"/>
    <w:rsid w:val="00C47679"/>
    <w:rsid w:val="00C811B4"/>
    <w:rsid w:val="00C82232"/>
    <w:rsid w:val="00CC0CCE"/>
    <w:rsid w:val="00CD23B3"/>
    <w:rsid w:val="00D32B23"/>
    <w:rsid w:val="00D55D97"/>
    <w:rsid w:val="00D74AF3"/>
    <w:rsid w:val="00D82EDA"/>
    <w:rsid w:val="00D843EB"/>
    <w:rsid w:val="00D95A1B"/>
    <w:rsid w:val="00DA20D6"/>
    <w:rsid w:val="00DB25D6"/>
    <w:rsid w:val="00DB69A1"/>
    <w:rsid w:val="00DD754F"/>
    <w:rsid w:val="00DE3443"/>
    <w:rsid w:val="00E0638F"/>
    <w:rsid w:val="00E06D86"/>
    <w:rsid w:val="00E06EF7"/>
    <w:rsid w:val="00E30CBD"/>
    <w:rsid w:val="00E57ACE"/>
    <w:rsid w:val="00E610E5"/>
    <w:rsid w:val="00E80687"/>
    <w:rsid w:val="00E848A1"/>
    <w:rsid w:val="00E86603"/>
    <w:rsid w:val="00E877CF"/>
    <w:rsid w:val="00EC7D46"/>
    <w:rsid w:val="00F211D3"/>
    <w:rsid w:val="00F229C3"/>
    <w:rsid w:val="00F4381B"/>
    <w:rsid w:val="00F54DD2"/>
    <w:rsid w:val="00F83FE1"/>
    <w:rsid w:val="00F904BD"/>
    <w:rsid w:val="00FE20D6"/>
    <w:rsid w:val="00FF208E"/>
    <w:rsid w:val="010AC9DC"/>
    <w:rsid w:val="012DE0E0"/>
    <w:rsid w:val="01780266"/>
    <w:rsid w:val="02680D48"/>
    <w:rsid w:val="02B8B196"/>
    <w:rsid w:val="02C09F07"/>
    <w:rsid w:val="035B2373"/>
    <w:rsid w:val="04F09181"/>
    <w:rsid w:val="04F3B15C"/>
    <w:rsid w:val="060D799F"/>
    <w:rsid w:val="06676BDC"/>
    <w:rsid w:val="068F93BA"/>
    <w:rsid w:val="06AC1AE6"/>
    <w:rsid w:val="06B5239F"/>
    <w:rsid w:val="07A23135"/>
    <w:rsid w:val="08260FF7"/>
    <w:rsid w:val="08283243"/>
    <w:rsid w:val="084DB634"/>
    <w:rsid w:val="08C3AF3C"/>
    <w:rsid w:val="09458AA0"/>
    <w:rsid w:val="095577D2"/>
    <w:rsid w:val="09616679"/>
    <w:rsid w:val="09915405"/>
    <w:rsid w:val="09A7E8FB"/>
    <w:rsid w:val="0A9E9D3A"/>
    <w:rsid w:val="0B52302A"/>
    <w:rsid w:val="0B84130C"/>
    <w:rsid w:val="0BBAE58E"/>
    <w:rsid w:val="0BF2B44E"/>
    <w:rsid w:val="0BF34EAE"/>
    <w:rsid w:val="0C29D4C5"/>
    <w:rsid w:val="0C494D47"/>
    <w:rsid w:val="0C4DAABD"/>
    <w:rsid w:val="0CA349A2"/>
    <w:rsid w:val="0D555CA1"/>
    <w:rsid w:val="0E95517B"/>
    <w:rsid w:val="0E967AD3"/>
    <w:rsid w:val="1078E038"/>
    <w:rsid w:val="11018863"/>
    <w:rsid w:val="11E07B3D"/>
    <w:rsid w:val="11FD2CDF"/>
    <w:rsid w:val="125A53B6"/>
    <w:rsid w:val="1534F518"/>
    <w:rsid w:val="158266E7"/>
    <w:rsid w:val="16779D2F"/>
    <w:rsid w:val="16A93914"/>
    <w:rsid w:val="16C58B0A"/>
    <w:rsid w:val="1702EEC8"/>
    <w:rsid w:val="1720F8AF"/>
    <w:rsid w:val="178C85B9"/>
    <w:rsid w:val="181C0242"/>
    <w:rsid w:val="18B9B617"/>
    <w:rsid w:val="191C90CE"/>
    <w:rsid w:val="1953FF2D"/>
    <w:rsid w:val="19573543"/>
    <w:rsid w:val="1AB29EB8"/>
    <w:rsid w:val="1AD44DDA"/>
    <w:rsid w:val="1AEBB992"/>
    <w:rsid w:val="1AEF0E24"/>
    <w:rsid w:val="1B67A73F"/>
    <w:rsid w:val="1B7FD83F"/>
    <w:rsid w:val="1C4221D8"/>
    <w:rsid w:val="1C509165"/>
    <w:rsid w:val="1CB248F5"/>
    <w:rsid w:val="1D2408AB"/>
    <w:rsid w:val="1E01C134"/>
    <w:rsid w:val="1E323B91"/>
    <w:rsid w:val="1E645846"/>
    <w:rsid w:val="1ED76B44"/>
    <w:rsid w:val="1EE024B9"/>
    <w:rsid w:val="1F860FDB"/>
    <w:rsid w:val="1FADB529"/>
    <w:rsid w:val="1FCB20E5"/>
    <w:rsid w:val="1FDE779A"/>
    <w:rsid w:val="200028A7"/>
    <w:rsid w:val="22D84A39"/>
    <w:rsid w:val="233FB6EF"/>
    <w:rsid w:val="2347BCF6"/>
    <w:rsid w:val="23D524A5"/>
    <w:rsid w:val="23F119DB"/>
    <w:rsid w:val="24E38D57"/>
    <w:rsid w:val="267F5DB8"/>
    <w:rsid w:val="273AEA48"/>
    <w:rsid w:val="27964CBF"/>
    <w:rsid w:val="281B2E19"/>
    <w:rsid w:val="28CC5E8E"/>
    <w:rsid w:val="28D6BAA9"/>
    <w:rsid w:val="28DC27A0"/>
    <w:rsid w:val="28E168EC"/>
    <w:rsid w:val="28E5D522"/>
    <w:rsid w:val="2972FCC8"/>
    <w:rsid w:val="298147CF"/>
    <w:rsid w:val="2B04E9E7"/>
    <w:rsid w:val="2B28440D"/>
    <w:rsid w:val="2BF68726"/>
    <w:rsid w:val="2C1D75E4"/>
    <w:rsid w:val="2CA14AB9"/>
    <w:rsid w:val="2D137C62"/>
    <w:rsid w:val="2E006344"/>
    <w:rsid w:val="2E826996"/>
    <w:rsid w:val="2F5516A6"/>
    <w:rsid w:val="2F9C33A5"/>
    <w:rsid w:val="2FDEE6CF"/>
    <w:rsid w:val="308E1735"/>
    <w:rsid w:val="308FF698"/>
    <w:rsid w:val="30F0E707"/>
    <w:rsid w:val="313FF18C"/>
    <w:rsid w:val="32E355B9"/>
    <w:rsid w:val="32F4FBA5"/>
    <w:rsid w:val="3307E11D"/>
    <w:rsid w:val="33807A5B"/>
    <w:rsid w:val="33BFF6C0"/>
    <w:rsid w:val="345D9AF1"/>
    <w:rsid w:val="347B88AB"/>
    <w:rsid w:val="34AEC9F8"/>
    <w:rsid w:val="355BC721"/>
    <w:rsid w:val="35BE16BA"/>
    <w:rsid w:val="38F4CBF9"/>
    <w:rsid w:val="3900FD23"/>
    <w:rsid w:val="39473A17"/>
    <w:rsid w:val="3A27C053"/>
    <w:rsid w:val="3A496120"/>
    <w:rsid w:val="3AC5276F"/>
    <w:rsid w:val="3B81DB41"/>
    <w:rsid w:val="3B8A7C00"/>
    <w:rsid w:val="3C7E9C19"/>
    <w:rsid w:val="3E4A5D41"/>
    <w:rsid w:val="3EACC325"/>
    <w:rsid w:val="3EDEF772"/>
    <w:rsid w:val="3F640D7D"/>
    <w:rsid w:val="41561556"/>
    <w:rsid w:val="4182DF3E"/>
    <w:rsid w:val="41BAB6A9"/>
    <w:rsid w:val="42084A46"/>
    <w:rsid w:val="4219A9DB"/>
    <w:rsid w:val="42B2CEBF"/>
    <w:rsid w:val="45D8F4FA"/>
    <w:rsid w:val="45F4BDCA"/>
    <w:rsid w:val="46ED1AFE"/>
    <w:rsid w:val="4829F82D"/>
    <w:rsid w:val="492E0781"/>
    <w:rsid w:val="4A23E261"/>
    <w:rsid w:val="4AB5DA9D"/>
    <w:rsid w:val="4AD16584"/>
    <w:rsid w:val="4B18F534"/>
    <w:rsid w:val="4BB7406E"/>
    <w:rsid w:val="4CAC618E"/>
    <w:rsid w:val="4CAD4AF8"/>
    <w:rsid w:val="4CB001B9"/>
    <w:rsid w:val="4D55ED1F"/>
    <w:rsid w:val="4E1AD981"/>
    <w:rsid w:val="4E679131"/>
    <w:rsid w:val="51554BB3"/>
    <w:rsid w:val="5246D3B6"/>
    <w:rsid w:val="53E2A417"/>
    <w:rsid w:val="54800DD0"/>
    <w:rsid w:val="5698EB77"/>
    <w:rsid w:val="56D3F42F"/>
    <w:rsid w:val="56E7251F"/>
    <w:rsid w:val="57DA963E"/>
    <w:rsid w:val="58B6153A"/>
    <w:rsid w:val="5916F191"/>
    <w:rsid w:val="5985CFBF"/>
    <w:rsid w:val="5B3895EA"/>
    <w:rsid w:val="5BA698FD"/>
    <w:rsid w:val="5BE49662"/>
    <w:rsid w:val="5C2F68A8"/>
    <w:rsid w:val="5C433848"/>
    <w:rsid w:val="5C63CBF8"/>
    <w:rsid w:val="5C83B993"/>
    <w:rsid w:val="5CD9D855"/>
    <w:rsid w:val="5D5666A3"/>
    <w:rsid w:val="5F89F811"/>
    <w:rsid w:val="5FC1DAD2"/>
    <w:rsid w:val="611CA9C9"/>
    <w:rsid w:val="6157ECD5"/>
    <w:rsid w:val="6213119F"/>
    <w:rsid w:val="6233BD92"/>
    <w:rsid w:val="62CC23F2"/>
    <w:rsid w:val="6316E5E1"/>
    <w:rsid w:val="63C5A827"/>
    <w:rsid w:val="6465C10D"/>
    <w:rsid w:val="646E5FE4"/>
    <w:rsid w:val="64E9F32F"/>
    <w:rsid w:val="653BD114"/>
    <w:rsid w:val="65835D6B"/>
    <w:rsid w:val="65C4CA80"/>
    <w:rsid w:val="66582CC7"/>
    <w:rsid w:val="668E0475"/>
    <w:rsid w:val="67651817"/>
    <w:rsid w:val="691F49E2"/>
    <w:rsid w:val="693BE9FD"/>
    <w:rsid w:val="698FCD89"/>
    <w:rsid w:val="69E1E9C4"/>
    <w:rsid w:val="6A249D4A"/>
    <w:rsid w:val="6A5C19F4"/>
    <w:rsid w:val="6AF30257"/>
    <w:rsid w:val="6B2B9DEA"/>
    <w:rsid w:val="6BC6829B"/>
    <w:rsid w:val="6BCA46AD"/>
    <w:rsid w:val="6D53A801"/>
    <w:rsid w:val="6DCB4E0B"/>
    <w:rsid w:val="6E668017"/>
    <w:rsid w:val="6ED62044"/>
    <w:rsid w:val="6EF87E10"/>
    <w:rsid w:val="6F104854"/>
    <w:rsid w:val="70110DFC"/>
    <w:rsid w:val="709265FE"/>
    <w:rsid w:val="70F48840"/>
    <w:rsid w:val="71308C1D"/>
    <w:rsid w:val="719ADF6E"/>
    <w:rsid w:val="72E27ABE"/>
    <w:rsid w:val="73BE99DC"/>
    <w:rsid w:val="73E92372"/>
    <w:rsid w:val="7462FBEB"/>
    <w:rsid w:val="74D28030"/>
    <w:rsid w:val="74DFFA0A"/>
    <w:rsid w:val="7549A860"/>
    <w:rsid w:val="75795F7F"/>
    <w:rsid w:val="76763E17"/>
    <w:rsid w:val="77355196"/>
    <w:rsid w:val="77A29EA7"/>
    <w:rsid w:val="78ECFEA6"/>
    <w:rsid w:val="79C4E4EA"/>
    <w:rsid w:val="7A26C072"/>
    <w:rsid w:val="7AB8DB06"/>
    <w:rsid w:val="7B000C1E"/>
    <w:rsid w:val="7B11AAC6"/>
    <w:rsid w:val="7B44CA67"/>
    <w:rsid w:val="7CE57F9B"/>
    <w:rsid w:val="7CF48D0E"/>
    <w:rsid w:val="7D4A9FDA"/>
    <w:rsid w:val="7D839D3B"/>
    <w:rsid w:val="7DE04AA3"/>
    <w:rsid w:val="7E681474"/>
    <w:rsid w:val="7EF6BB3B"/>
    <w:rsid w:val="7F0D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0B6D"/>
  <w15:chartTrackingRefBased/>
  <w15:docId w15:val="{E93387CB-EACF-4A34-81E4-4948FFA8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A6"/>
  </w:style>
  <w:style w:type="paragraph" w:styleId="Heading1">
    <w:name w:val="heading 1"/>
    <w:basedOn w:val="Normal"/>
    <w:link w:val="Heading1Char"/>
    <w:qFormat/>
    <w:rsid w:val="00C476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F3"/>
    <w:pPr>
      <w:ind w:left="720"/>
      <w:contextualSpacing/>
    </w:pPr>
  </w:style>
  <w:style w:type="table" w:styleId="TableGrid">
    <w:name w:val="Table Grid"/>
    <w:basedOn w:val="TableNormal"/>
    <w:uiPriority w:val="39"/>
    <w:rsid w:val="0006520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5F1"/>
    <w:rPr>
      <w:color w:val="0563C1" w:themeColor="hyperlink"/>
      <w:u w:val="single"/>
    </w:rPr>
  </w:style>
  <w:style w:type="character" w:styleId="UnresolvedMention">
    <w:name w:val="Unresolved Mention"/>
    <w:basedOn w:val="DefaultParagraphFont"/>
    <w:uiPriority w:val="99"/>
    <w:semiHidden/>
    <w:unhideWhenUsed/>
    <w:rsid w:val="004B45F1"/>
    <w:rPr>
      <w:color w:val="605E5C"/>
      <w:shd w:val="clear" w:color="auto" w:fill="E1DFDD"/>
    </w:rPr>
  </w:style>
  <w:style w:type="character" w:styleId="FollowedHyperlink">
    <w:name w:val="FollowedHyperlink"/>
    <w:basedOn w:val="DefaultParagraphFont"/>
    <w:uiPriority w:val="99"/>
    <w:semiHidden/>
    <w:unhideWhenUsed/>
    <w:rsid w:val="006A054C"/>
    <w:rPr>
      <w:color w:val="954F72" w:themeColor="followedHyperlink"/>
      <w:u w:val="single"/>
    </w:rPr>
  </w:style>
  <w:style w:type="paragraph" w:customStyle="1" w:styleId="xxmsolistparagraph">
    <w:name w:val="x_x_msolistparagraph"/>
    <w:basedOn w:val="Normal"/>
    <w:rsid w:val="008B0053"/>
    <w:pPr>
      <w:spacing w:after="0" w:line="240" w:lineRule="auto"/>
      <w:ind w:left="720"/>
    </w:pPr>
    <w:rPr>
      <w:rFonts w:ascii="Calibri" w:hAnsi="Calibri" w:cs="Calibri"/>
      <w:lang w:eastAsia="en-GB"/>
    </w:rPr>
  </w:style>
  <w:style w:type="character" w:customStyle="1" w:styleId="Heading1Char">
    <w:name w:val="Heading 1 Char"/>
    <w:basedOn w:val="DefaultParagraphFont"/>
    <w:link w:val="Heading1"/>
    <w:rsid w:val="00C47679"/>
    <w:rPr>
      <w:rFonts w:ascii="Times New Roman" w:eastAsia="Times New Roman" w:hAnsi="Times New Roman" w:cs="Times New Roman"/>
      <w:b/>
      <w:bCs/>
      <w:kern w:val="36"/>
      <w:sz w:val="48"/>
      <w:szCs w:val="48"/>
      <w:lang w:val="en-US"/>
    </w:rPr>
  </w:style>
  <w:style w:type="character" w:styleId="Strong">
    <w:name w:val="Strong"/>
    <w:qFormat/>
    <w:rsid w:val="00C47679"/>
    <w:rPr>
      <w:rFonts w:ascii="Times New Roman" w:hAnsi="Times New Roman" w:cs="Times New Roman" w:hint="default"/>
      <w:b/>
      <w:bCs/>
    </w:rPr>
  </w:style>
  <w:style w:type="paragraph" w:styleId="Footer">
    <w:name w:val="footer"/>
    <w:basedOn w:val="Normal"/>
    <w:link w:val="FooterChar"/>
    <w:uiPriority w:val="99"/>
    <w:unhideWhenUsed/>
    <w:rsid w:val="00C4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79"/>
  </w:style>
  <w:style w:type="paragraph" w:styleId="NoSpacing">
    <w:name w:val="No Spacing"/>
    <w:uiPriority w:val="1"/>
    <w:qFormat/>
    <w:rsid w:val="00C47679"/>
    <w:pPr>
      <w:spacing w:after="0" w:line="240" w:lineRule="auto"/>
    </w:pPr>
  </w:style>
  <w:style w:type="paragraph" w:styleId="Header">
    <w:name w:val="header"/>
    <w:basedOn w:val="Normal"/>
    <w:link w:val="HeaderChar"/>
    <w:uiPriority w:val="99"/>
    <w:unhideWhenUsed/>
    <w:rsid w:val="00690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F2"/>
  </w:style>
  <w:style w:type="paragraph" w:styleId="Revision">
    <w:name w:val="Revision"/>
    <w:hidden/>
    <w:uiPriority w:val="99"/>
    <w:semiHidden/>
    <w:rsid w:val="005B732C"/>
    <w:pPr>
      <w:spacing w:after="0" w:line="240" w:lineRule="auto"/>
    </w:pPr>
  </w:style>
  <w:style w:type="character" w:styleId="CommentReference">
    <w:name w:val="annotation reference"/>
    <w:basedOn w:val="DefaultParagraphFont"/>
    <w:uiPriority w:val="99"/>
    <w:semiHidden/>
    <w:unhideWhenUsed/>
    <w:rsid w:val="007A02D6"/>
    <w:rPr>
      <w:sz w:val="16"/>
      <w:szCs w:val="16"/>
    </w:rPr>
  </w:style>
  <w:style w:type="paragraph" w:styleId="CommentText">
    <w:name w:val="annotation text"/>
    <w:basedOn w:val="Normal"/>
    <w:link w:val="CommentTextChar"/>
    <w:uiPriority w:val="99"/>
    <w:unhideWhenUsed/>
    <w:rsid w:val="007A02D6"/>
    <w:pPr>
      <w:spacing w:line="240" w:lineRule="auto"/>
    </w:pPr>
    <w:rPr>
      <w:sz w:val="20"/>
      <w:szCs w:val="20"/>
    </w:rPr>
  </w:style>
  <w:style w:type="character" w:customStyle="1" w:styleId="CommentTextChar">
    <w:name w:val="Comment Text Char"/>
    <w:basedOn w:val="DefaultParagraphFont"/>
    <w:link w:val="CommentText"/>
    <w:uiPriority w:val="99"/>
    <w:rsid w:val="007A02D6"/>
    <w:rPr>
      <w:sz w:val="20"/>
      <w:szCs w:val="20"/>
    </w:rPr>
  </w:style>
  <w:style w:type="paragraph" w:styleId="CommentSubject">
    <w:name w:val="annotation subject"/>
    <w:basedOn w:val="CommentText"/>
    <w:next w:val="CommentText"/>
    <w:link w:val="CommentSubjectChar"/>
    <w:uiPriority w:val="99"/>
    <w:semiHidden/>
    <w:unhideWhenUsed/>
    <w:rsid w:val="007A02D6"/>
    <w:rPr>
      <w:b/>
      <w:bCs/>
    </w:rPr>
  </w:style>
  <w:style w:type="character" w:customStyle="1" w:styleId="CommentSubjectChar">
    <w:name w:val="Comment Subject Char"/>
    <w:basedOn w:val="CommentTextChar"/>
    <w:link w:val="CommentSubject"/>
    <w:uiPriority w:val="99"/>
    <w:semiHidden/>
    <w:rsid w:val="007A02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871">
      <w:bodyDiv w:val="1"/>
      <w:marLeft w:val="0"/>
      <w:marRight w:val="0"/>
      <w:marTop w:val="0"/>
      <w:marBottom w:val="0"/>
      <w:divBdr>
        <w:top w:val="none" w:sz="0" w:space="0" w:color="auto"/>
        <w:left w:val="none" w:sz="0" w:space="0" w:color="auto"/>
        <w:bottom w:val="none" w:sz="0" w:space="0" w:color="auto"/>
        <w:right w:val="none" w:sz="0" w:space="0" w:color="auto"/>
      </w:divBdr>
    </w:div>
    <w:div w:id="939409532">
      <w:bodyDiv w:val="1"/>
      <w:marLeft w:val="0"/>
      <w:marRight w:val="0"/>
      <w:marTop w:val="0"/>
      <w:marBottom w:val="0"/>
      <w:divBdr>
        <w:top w:val="none" w:sz="0" w:space="0" w:color="auto"/>
        <w:left w:val="none" w:sz="0" w:space="0" w:color="auto"/>
        <w:bottom w:val="none" w:sz="0" w:space="0" w:color="auto"/>
        <w:right w:val="none" w:sz="0" w:space="0" w:color="auto"/>
      </w:divBdr>
    </w:div>
    <w:div w:id="1412123752">
      <w:bodyDiv w:val="1"/>
      <w:marLeft w:val="0"/>
      <w:marRight w:val="0"/>
      <w:marTop w:val="0"/>
      <w:marBottom w:val="0"/>
      <w:divBdr>
        <w:top w:val="none" w:sz="0" w:space="0" w:color="auto"/>
        <w:left w:val="none" w:sz="0" w:space="0" w:color="auto"/>
        <w:bottom w:val="none" w:sz="0" w:space="0" w:color="auto"/>
        <w:right w:val="none" w:sz="0" w:space="0" w:color="auto"/>
      </w:divBdr>
    </w:div>
    <w:div w:id="17052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research@cardiff.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hare-pgr@cardiff.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e-research@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B29BF515349EEAFF1F5CAFFCF5B6B"/>
        <w:category>
          <w:name w:val="General"/>
          <w:gallery w:val="placeholder"/>
        </w:category>
        <w:types>
          <w:type w:val="bbPlcHdr"/>
        </w:types>
        <w:behaviors>
          <w:behavior w:val="content"/>
        </w:behaviors>
        <w:guid w:val="{830EED5A-E5EA-4F61-B6A1-3DBA59C7E7E4}"/>
      </w:docPartPr>
      <w:docPartBody>
        <w:p w:rsidR="00053B20" w:rsidRDefault="00053B20"/>
      </w:docPartBody>
    </w:docPart>
    <w:docPart>
      <w:docPartPr>
        <w:name w:val="EBA2EF2501AA477D80FF2B7B9D80F5A7"/>
        <w:category>
          <w:name w:val="General"/>
          <w:gallery w:val="placeholder"/>
        </w:category>
        <w:types>
          <w:type w:val="bbPlcHdr"/>
        </w:types>
        <w:behaviors>
          <w:behavior w:val="content"/>
        </w:behaviors>
        <w:guid w:val="{EFC6556A-DE6C-4685-8DF9-CC8F115002D1}"/>
      </w:docPartPr>
      <w:docPartBody>
        <w:p w:rsidR="00053B20" w:rsidRDefault="00053B20"/>
      </w:docPartBody>
    </w:docPart>
    <w:docPart>
      <w:docPartPr>
        <w:name w:val="80D352EE86E243EE929F8A54077FC03C"/>
        <w:category>
          <w:name w:val="General"/>
          <w:gallery w:val="placeholder"/>
        </w:category>
        <w:types>
          <w:type w:val="bbPlcHdr"/>
        </w:types>
        <w:behaviors>
          <w:behavior w:val="content"/>
        </w:behaviors>
        <w:guid w:val="{A4ECD4EC-B2EE-476A-82F8-8413150E936F}"/>
      </w:docPartPr>
      <w:docPartBody>
        <w:p w:rsidR="00053B20" w:rsidRDefault="00053B20"/>
      </w:docPartBody>
    </w:docPart>
    <w:docPart>
      <w:docPartPr>
        <w:name w:val="59506EEDA6D74A62A8CA07840BD6B07A"/>
        <w:category>
          <w:name w:val="General"/>
          <w:gallery w:val="placeholder"/>
        </w:category>
        <w:types>
          <w:type w:val="bbPlcHdr"/>
        </w:types>
        <w:behaviors>
          <w:behavior w:val="content"/>
        </w:behaviors>
        <w:guid w:val="{C1543EE0-7459-44BF-B61F-9B8C78972C44}"/>
      </w:docPartPr>
      <w:docPartBody>
        <w:p w:rsidR="00053B20" w:rsidRDefault="00053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24F3"/>
    <w:rsid w:val="00053B20"/>
    <w:rsid w:val="004E4A71"/>
    <w:rsid w:val="007C24F3"/>
    <w:rsid w:val="00BB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y-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Christopher Burns</cp:lastModifiedBy>
  <cp:revision>3</cp:revision>
  <cp:lastPrinted>2022-10-07T16:32:00Z</cp:lastPrinted>
  <dcterms:created xsi:type="dcterms:W3CDTF">2023-11-06T16:07:00Z</dcterms:created>
  <dcterms:modified xsi:type="dcterms:W3CDTF">2023-11-06T16:07:00Z</dcterms:modified>
</cp:coreProperties>
</file>