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353"/>
        <w:gridCol w:w="29"/>
        <w:gridCol w:w="4244"/>
        <w:gridCol w:w="1282"/>
        <w:gridCol w:w="1170"/>
        <w:gridCol w:w="390"/>
        <w:gridCol w:w="960"/>
        <w:gridCol w:w="381"/>
        <w:gridCol w:w="72"/>
        <w:gridCol w:w="177"/>
        <w:gridCol w:w="134"/>
        <w:gridCol w:w="799"/>
        <w:gridCol w:w="12"/>
        <w:gridCol w:w="774"/>
        <w:gridCol w:w="139"/>
      </w:tblGrid>
      <w:tr w:rsidR="00AC424F" w:rsidRPr="00663882" w:rsidTr="00663882"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424F" w:rsidRPr="00663882" w:rsidRDefault="00E33F26" w:rsidP="00663882">
            <w:pPr>
              <w:snapToGrid w:val="0"/>
              <w:ind w:left="72"/>
              <w:jc w:val="center"/>
              <w:rPr>
                <w:b/>
                <w:snapToGrid w:val="0"/>
                <w:kern w:val="2"/>
              </w:rPr>
            </w:pPr>
            <w:r w:rsidRPr="009A510D">
              <w:rPr>
                <w:b/>
                <w:u w:val="single"/>
                <w:lang w:val="ca-ES"/>
              </w:rPr>
              <w:t>ÍNDEX DE QUALITAT DE VIDA EN DERMATOLOGIA</w:t>
            </w: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24F" w:rsidRPr="00663882" w:rsidRDefault="00AC424F" w:rsidP="00663882">
            <w:pPr>
              <w:snapToGrid w:val="0"/>
              <w:spacing w:after="60"/>
              <w:rPr>
                <w:b/>
                <w:snapToGrid w:val="0"/>
                <w:kern w:val="2"/>
              </w:rPr>
            </w:pPr>
            <w:r w:rsidRPr="00663882">
              <w:rPr>
                <w:b/>
                <w:snapToGrid w:val="0"/>
                <w:kern w:val="2"/>
              </w:rPr>
              <w:t>DLQI</w:t>
            </w: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9A510D">
              <w:rPr>
                <w:lang w:val="ca-ES"/>
              </w:rPr>
              <w:t>Núm. de l’hospital: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9A510D">
              <w:rPr>
                <w:lang w:val="ca-ES"/>
              </w:rPr>
              <w:t>Data: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9A510D">
              <w:rPr>
                <w:lang w:val="ca-ES"/>
              </w:rPr>
              <w:t>Nom i cognoms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9A510D">
              <w:rPr>
                <w:lang w:val="ca-ES"/>
              </w:rPr>
              <w:t>Puntuació: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snapToGrid w:val="0"/>
                <w:kern w:val="2"/>
              </w:rPr>
            </w:pPr>
            <w:r w:rsidRPr="009A510D">
              <w:rPr>
                <w:lang w:val="ca-ES"/>
              </w:rPr>
              <w:t>Adreça: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E33F26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9A510D">
              <w:rPr>
                <w:lang w:val="ca-ES"/>
              </w:rPr>
              <w:t>Diagnòstic: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82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7086" w:type="dxa"/>
            <w:gridSpan w:val="4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383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gridSpan w:val="4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8833E1" w:rsidRPr="00663882" w:rsidTr="00663882"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33E1" w:rsidRPr="00E33F26" w:rsidRDefault="00E33F26" w:rsidP="002C5D5E">
            <w:pPr>
              <w:snapToGrid w:val="0"/>
              <w:ind w:left="72"/>
              <w:rPr>
                <w:b/>
                <w:snapToGrid w:val="0"/>
                <w:kern w:val="2"/>
              </w:rPr>
            </w:pPr>
            <w:r w:rsidRPr="009A510D">
              <w:rPr>
                <w:b/>
                <w:lang w:val="ca-ES"/>
              </w:rPr>
              <w:t>L’objectiu d’aquest qüestionari és mesurar fins a quin punt el seu problema de pell li ha afectat la vida DURANT LA DARRERA SETMANA.</w:t>
            </w:r>
            <w:r w:rsidR="001A592E" w:rsidRPr="00E33F26">
              <w:rPr>
                <w:b/>
                <w:snapToGrid w:val="0"/>
                <w:kern w:val="2"/>
              </w:rPr>
              <w:t xml:space="preserve"> </w:t>
            </w:r>
            <w:r w:rsidRPr="009A510D">
              <w:rPr>
                <w:b/>
                <w:lang w:val="ca-ES"/>
              </w:rPr>
              <w:t xml:space="preserve">Marqui </w:t>
            </w:r>
            <w:r w:rsidRPr="009A510D">
              <w:rPr>
                <w:b/>
                <w:lang w:val="ca-ES"/>
              </w:rPr>
              <w:sym w:font="Wingdings" w:char="F0FC"/>
            </w:r>
            <w:r w:rsidRPr="009A510D">
              <w:rPr>
                <w:b/>
                <w:lang w:val="ca-ES"/>
              </w:rPr>
              <w:t xml:space="preserve"> una casella per a cada pregunta.</w:t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170" w:type="dxa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58" w:type="dxa"/>
            <w:gridSpan w:val="5"/>
          </w:tcPr>
          <w:p w:rsidR="00663882" w:rsidRPr="00E33F26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9A510D">
              <w:rPr>
                <w:lang w:val="ca-ES"/>
              </w:rPr>
              <w:t xml:space="preserve">Durant la darrera setmana, fins a quin punt ha tingut </w:t>
            </w:r>
            <w:r w:rsidRPr="009A510D">
              <w:rPr>
                <w:b/>
                <w:lang w:val="ca-ES"/>
              </w:rPr>
              <w:t>picor</w:t>
            </w:r>
            <w:r w:rsidRPr="009A510D">
              <w:rPr>
                <w:lang w:val="ca-ES"/>
              </w:rPr>
              <w:t xml:space="preserve">, </w:t>
            </w:r>
            <w:r w:rsidRPr="009A510D">
              <w:rPr>
                <w:b/>
                <w:bCs/>
                <w:lang w:val="ca-ES"/>
              </w:rPr>
              <w:t>dolor difús</w:t>
            </w:r>
            <w:r w:rsidRPr="009A510D">
              <w:rPr>
                <w:lang w:val="ca-ES"/>
              </w:rPr>
              <w:t xml:space="preserve"> o </w:t>
            </w:r>
            <w:r w:rsidRPr="009A510D">
              <w:rPr>
                <w:b/>
                <w:bCs/>
                <w:lang w:val="ca-ES"/>
              </w:rPr>
              <w:t>localitzat</w:t>
            </w:r>
            <w:r w:rsidRPr="009A510D">
              <w:rPr>
                <w:bCs/>
                <w:lang w:val="ca-ES"/>
              </w:rPr>
              <w:t>,</w:t>
            </w:r>
            <w:r w:rsidRPr="009A510D">
              <w:rPr>
                <w:b/>
                <w:bCs/>
                <w:lang w:val="ca-ES"/>
              </w:rPr>
              <w:t xml:space="preserve"> o coentor</w:t>
            </w:r>
            <w:r w:rsidRPr="009A510D">
              <w:rPr>
                <w:lang w:val="ca-ES"/>
              </w:rPr>
              <w:t xml:space="preserve"> a la pell?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Moltíssim</w:t>
            </w:r>
          </w:p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Molt</w:t>
            </w:r>
          </w:p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  <w:bookmarkEnd w:id="0"/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hanging="71"/>
              <w:rPr>
                <w:snapToGrid w:val="0"/>
                <w:kern w:val="2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E33F26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 xml:space="preserve">Durant la darrera setmana, fins a quin punt s’ha sentit </w:t>
            </w:r>
            <w:r w:rsidRPr="009A510D">
              <w:rPr>
                <w:b/>
                <w:lang w:val="ca-ES"/>
              </w:rPr>
              <w:t xml:space="preserve">avergonyit </w:t>
            </w:r>
            <w:r w:rsidRPr="009A510D">
              <w:rPr>
                <w:lang w:val="ca-ES"/>
              </w:rPr>
              <w:t xml:space="preserve">o </w:t>
            </w:r>
            <w:r w:rsidRPr="009A510D">
              <w:rPr>
                <w:b/>
                <w:lang w:val="ca-ES"/>
              </w:rPr>
              <w:t xml:space="preserve">cohibit </w:t>
            </w:r>
            <w:r w:rsidRPr="009A510D">
              <w:rPr>
                <w:lang w:val="ca-ES"/>
              </w:rPr>
              <w:t>a causa de la seva pell?</w:t>
            </w: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DE3CAF">
            <w:pPr>
              <w:snapToGrid w:val="0"/>
              <w:ind w:right="62"/>
              <w:rPr>
                <w:snapToGrid w:val="0"/>
                <w:kern w:val="2"/>
                <w:lang w:val="es-ES"/>
              </w:rPr>
            </w:pPr>
            <w:r w:rsidRPr="009A510D">
              <w:rPr>
                <w:lang w:val="ca-ES"/>
              </w:rPr>
              <w:t>Durant la darrera setmana, fins a quin punt ha interferit el problema de la pell en anar a</w:t>
            </w:r>
            <w:r w:rsidRPr="009A510D">
              <w:rPr>
                <w:b/>
                <w:lang w:val="ca-ES"/>
              </w:rPr>
              <w:t xml:space="preserve"> comprar </w:t>
            </w:r>
            <w:r w:rsidRPr="009A510D">
              <w:rPr>
                <w:lang w:val="ca-ES"/>
              </w:rPr>
              <w:t>o ocupar-se de la</w:t>
            </w:r>
            <w:r w:rsidRPr="009A510D">
              <w:rPr>
                <w:b/>
                <w:lang w:val="ca-ES"/>
              </w:rPr>
              <w:t xml:space="preserve"> casa </w:t>
            </w:r>
            <w:r w:rsidRPr="009A510D">
              <w:rPr>
                <w:lang w:val="ca-ES"/>
              </w:rPr>
              <w:t>o el</w:t>
            </w:r>
            <w:r w:rsidRPr="009A510D">
              <w:rPr>
                <w:b/>
                <w:lang w:val="ca-ES"/>
              </w:rPr>
              <w:t xml:space="preserve"> jardí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s-ES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663882" w:rsidP="00663882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="00663882" w:rsidRPr="00663882">
              <w:rPr>
                <w:snapToGrid w:val="0"/>
                <w:kern w:val="2"/>
              </w:rPr>
              <w:t xml:space="preserve"> </w:t>
            </w:r>
            <w:r w:rsidR="00663882"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="00663882"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E33F26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Durant la darrera setmana, fins a quin punt ha influït la pell en la</w:t>
            </w:r>
            <w:r w:rsidRPr="009A510D">
              <w:rPr>
                <w:b/>
                <w:lang w:val="ca-ES"/>
              </w:rPr>
              <w:t xml:space="preserve"> roba </w:t>
            </w:r>
            <w:r w:rsidRPr="009A510D">
              <w:rPr>
                <w:lang w:val="ca-ES"/>
              </w:rPr>
              <w:t>que s’ha posat?</w:t>
            </w: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E33F26">
            <w:pPr>
              <w:snapToGrid w:val="0"/>
              <w:ind w:right="62"/>
              <w:rPr>
                <w:snapToGrid w:val="0"/>
                <w:kern w:val="2"/>
              </w:rPr>
            </w:pPr>
            <w:r w:rsidRPr="009A510D">
              <w:rPr>
                <w:lang w:val="ca-ES"/>
              </w:rPr>
              <w:t xml:space="preserve">Durant la darrera setmana, fins a quin punt li ha afectat la pell les activitats </w:t>
            </w:r>
            <w:r w:rsidRPr="009A510D">
              <w:rPr>
                <w:b/>
                <w:lang w:val="ca-ES"/>
              </w:rPr>
              <w:t xml:space="preserve">socials </w:t>
            </w:r>
            <w:r w:rsidRPr="009A510D">
              <w:rPr>
                <w:lang w:val="ca-ES"/>
              </w:rPr>
              <w:t xml:space="preserve">o de </w:t>
            </w:r>
            <w:r w:rsidRPr="009A510D">
              <w:rPr>
                <w:b/>
                <w:lang w:val="ca-ES"/>
              </w:rPr>
              <w:t>lleure?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 xml:space="preserve">Durant la darrera setmana, fins a quin punt li ha dificultat la pell la pràctica d’algun </w:t>
            </w:r>
            <w:r w:rsidRPr="009A510D">
              <w:rPr>
                <w:b/>
                <w:lang w:val="ca-ES"/>
              </w:rPr>
              <w:t>esport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 w:val="restart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 xml:space="preserve">Durant la darrera setmana, la pell li ha impedit </w:t>
            </w:r>
            <w:r w:rsidRPr="009A510D">
              <w:rPr>
                <w:b/>
                <w:lang w:val="ca-ES"/>
              </w:rPr>
              <w:t xml:space="preserve">treballar </w:t>
            </w:r>
            <w:r w:rsidRPr="009A510D">
              <w:rPr>
                <w:lang w:val="ca-ES"/>
              </w:rPr>
              <w:t xml:space="preserve">o </w:t>
            </w:r>
            <w:r w:rsidRPr="009A510D">
              <w:rPr>
                <w:b/>
                <w:lang w:val="ca-ES"/>
              </w:rPr>
              <w:t>estudiar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Sí</w:t>
            </w:r>
          </w:p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:rsidR="00663882" w:rsidRPr="00663882" w:rsidRDefault="00663882" w:rsidP="00663882">
            <w:pPr>
              <w:snapToGrid w:val="0"/>
              <w:ind w:right="639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 xml:space="preserve">Si la resposta és «no»: durant la darrera setmana, fins a quin punt li ha suposat un problema la pell per </w:t>
            </w:r>
            <w:r w:rsidRPr="009A510D">
              <w:rPr>
                <w:b/>
                <w:bCs/>
                <w:lang w:val="ca-ES"/>
              </w:rPr>
              <w:t>treballar</w:t>
            </w:r>
            <w:r w:rsidRPr="009A510D">
              <w:rPr>
                <w:lang w:val="ca-ES"/>
              </w:rPr>
              <w:t xml:space="preserve"> o </w:t>
            </w:r>
            <w:r w:rsidRPr="009A510D">
              <w:rPr>
                <w:b/>
                <w:bCs/>
                <w:lang w:val="ca-ES"/>
              </w:rPr>
              <w:t>estudiar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57596F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Molt</w:t>
            </w:r>
          </w:p>
          <w:p w:rsidR="00663882" w:rsidRPr="00663882" w:rsidRDefault="0057596F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663882" w:rsidRDefault="0057596F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>Gens</w:t>
            </w:r>
            <w:bookmarkStart w:id="1" w:name="_GoBack"/>
            <w:bookmarkEnd w:id="1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 xml:space="preserve">Durant la darrera setmana, fins a quin punt li ha causat problemes la pell amb la seva </w:t>
            </w:r>
            <w:r w:rsidRPr="009A510D">
              <w:rPr>
                <w:b/>
                <w:bCs/>
                <w:lang w:val="ca-ES"/>
              </w:rPr>
              <w:t>parella</w:t>
            </w:r>
            <w:r w:rsidRPr="009A510D">
              <w:rPr>
                <w:lang w:val="ca-ES"/>
              </w:rPr>
              <w:t xml:space="preserve"> o algun </w:t>
            </w:r>
            <w:r w:rsidRPr="009A510D">
              <w:rPr>
                <w:b/>
                <w:bCs/>
                <w:lang w:val="ca-ES"/>
              </w:rPr>
              <w:t>amic proper</w:t>
            </w:r>
            <w:r w:rsidRPr="009A510D">
              <w:rPr>
                <w:lang w:val="ca-ES"/>
              </w:rPr>
              <w:t xml:space="preserve"> o </w:t>
            </w:r>
            <w:r w:rsidRPr="009A510D">
              <w:rPr>
                <w:b/>
                <w:bCs/>
                <w:lang w:val="ca-ES"/>
              </w:rPr>
              <w:t>familiar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E33F26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9A510D">
              <w:rPr>
                <w:lang w:val="ca-ES"/>
              </w:rPr>
              <w:t xml:space="preserve">Durant la darrera setmana, fins a quin punt li ha causat la pell </w:t>
            </w:r>
            <w:r w:rsidRPr="009A510D">
              <w:rPr>
                <w:b/>
                <w:lang w:val="ca-ES"/>
              </w:rPr>
              <w:t xml:space="preserve">dificultats </w:t>
            </w:r>
            <w:r w:rsidRPr="009A510D">
              <w:rPr>
                <w:b/>
                <w:bCs/>
                <w:lang w:val="ca-ES"/>
              </w:rPr>
              <w:t>en l’activitat sexual</w:t>
            </w:r>
            <w:r w:rsidRPr="009A510D">
              <w:rPr>
                <w:lang w:val="ca-ES"/>
              </w:rPr>
              <w:t>?</w:t>
            </w: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E33F26" w:rsidRDefault="00E33F26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9A510D">
              <w:rPr>
                <w:lang w:val="ca-ES"/>
              </w:rPr>
              <w:t xml:space="preserve">Durant la darrera setmana, fins a quin punt ha estat un problema el </w:t>
            </w:r>
            <w:r w:rsidRPr="009A510D">
              <w:rPr>
                <w:b/>
                <w:bCs/>
                <w:lang w:val="ca-ES"/>
              </w:rPr>
              <w:t>tractament</w:t>
            </w:r>
            <w:r w:rsidRPr="009A510D">
              <w:rPr>
                <w:lang w:val="ca-ES"/>
              </w:rPr>
              <w:t xml:space="preserve"> per a la pell, per exemple, fent que la casa estigués desendreçada o prenent-li molt de temps?</w:t>
            </w:r>
          </w:p>
        </w:tc>
        <w:tc>
          <w:tcPr>
            <w:tcW w:w="1170" w:type="dxa"/>
          </w:tcPr>
          <w:p w:rsidR="00663882" w:rsidRPr="00E33F26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Moltíssim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Molt</w:t>
            </w:r>
          </w:p>
          <w:p w:rsidR="00E33F26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Una mica</w:t>
            </w:r>
          </w:p>
          <w:p w:rsidR="00663882" w:rsidRPr="00E33F26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it-IT"/>
              </w:rPr>
            </w:pPr>
            <w:r w:rsidRPr="009A510D">
              <w:rPr>
                <w:lang w:val="ca-ES"/>
              </w:rPr>
              <w:t>Gens</w:t>
            </w: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F6217B">
              <w:rPr>
                <w:snapToGrid w:val="0"/>
                <w:kern w:val="2"/>
              </w:rPr>
            </w:r>
            <w:r w:rsidR="00F6217B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E33F26" w:rsidRPr="00663882" w:rsidRDefault="00E33F26" w:rsidP="00E33F26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E33F26" w:rsidP="00E33F26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9A510D">
              <w:rPr>
                <w:bCs/>
                <w:lang w:val="ca-ES"/>
              </w:rPr>
              <w:t>No és rellevant</w:t>
            </w:r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>
              <w:rPr>
                <w:snapToGrid w:val="0"/>
                <w:kern w:val="2"/>
              </w:rPr>
            </w:r>
            <w:r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</w:tbl>
    <w:p w:rsidR="00C760F9" w:rsidRPr="00663882" w:rsidRDefault="00C760F9" w:rsidP="00663882">
      <w:pPr>
        <w:snapToGrid w:val="0"/>
        <w:rPr>
          <w:snapToGrid w:val="0"/>
          <w:kern w:val="2"/>
        </w:rPr>
      </w:pPr>
    </w:p>
    <w:p w:rsidR="00C760F9" w:rsidRPr="005F5825" w:rsidRDefault="00E33F26" w:rsidP="00663882">
      <w:pPr>
        <w:snapToGrid w:val="0"/>
        <w:jc w:val="center"/>
        <w:rPr>
          <w:b/>
          <w:snapToGrid w:val="0"/>
          <w:kern w:val="2"/>
          <w:lang w:val="en-US"/>
        </w:rPr>
      </w:pPr>
      <w:proofErr w:type="spellStart"/>
      <w:r w:rsidRPr="00E33F26">
        <w:rPr>
          <w:b/>
          <w:snapToGrid w:val="0"/>
          <w:kern w:val="2"/>
          <w:lang w:val="en-US"/>
        </w:rPr>
        <w:t>Comprovi</w:t>
      </w:r>
      <w:proofErr w:type="spellEnd"/>
      <w:r w:rsidRPr="00E33F26">
        <w:rPr>
          <w:b/>
          <w:snapToGrid w:val="0"/>
          <w:kern w:val="2"/>
          <w:lang w:val="en-US"/>
        </w:rPr>
        <w:t xml:space="preserve"> que ha </w:t>
      </w:r>
      <w:proofErr w:type="spellStart"/>
      <w:r w:rsidRPr="00E33F26">
        <w:rPr>
          <w:b/>
          <w:snapToGrid w:val="0"/>
          <w:kern w:val="2"/>
          <w:lang w:val="en-US"/>
        </w:rPr>
        <w:t>respost</w:t>
      </w:r>
      <w:proofErr w:type="spellEnd"/>
      <w:r w:rsidRPr="00E33F26">
        <w:rPr>
          <w:b/>
          <w:snapToGrid w:val="0"/>
          <w:kern w:val="2"/>
          <w:lang w:val="en-US"/>
        </w:rPr>
        <w:t xml:space="preserve"> TOTES les </w:t>
      </w:r>
      <w:proofErr w:type="spellStart"/>
      <w:r w:rsidRPr="00E33F26">
        <w:rPr>
          <w:b/>
          <w:snapToGrid w:val="0"/>
          <w:kern w:val="2"/>
          <w:lang w:val="en-US"/>
        </w:rPr>
        <w:t>preguntes</w:t>
      </w:r>
      <w:proofErr w:type="spellEnd"/>
      <w:r w:rsidRPr="00E33F26">
        <w:rPr>
          <w:b/>
          <w:snapToGrid w:val="0"/>
          <w:kern w:val="2"/>
          <w:lang w:val="en-US"/>
        </w:rPr>
        <w:t xml:space="preserve">. </w:t>
      </w:r>
      <w:proofErr w:type="spellStart"/>
      <w:r w:rsidRPr="00E33F26">
        <w:rPr>
          <w:b/>
          <w:snapToGrid w:val="0"/>
          <w:kern w:val="2"/>
          <w:lang w:val="en-US"/>
        </w:rPr>
        <w:t>Gràcies</w:t>
      </w:r>
      <w:proofErr w:type="spellEnd"/>
      <w:r w:rsidRPr="00E33F26">
        <w:rPr>
          <w:b/>
          <w:snapToGrid w:val="0"/>
          <w:kern w:val="2"/>
          <w:lang w:val="en-US"/>
        </w:rPr>
        <w:t>.</w:t>
      </w:r>
    </w:p>
    <w:p w:rsidR="00663882" w:rsidRPr="00E33F26" w:rsidRDefault="00663882" w:rsidP="00DE3CAF">
      <w:pPr>
        <w:snapToGrid w:val="0"/>
        <w:jc w:val="center"/>
        <w:rPr>
          <w:snapToGrid w:val="0"/>
          <w:kern w:val="2"/>
          <w:lang w:val="es-ES"/>
        </w:rPr>
      </w:pPr>
      <w:r w:rsidRPr="00E33F26">
        <w:rPr>
          <w:rFonts w:eastAsia="Symbol"/>
          <w:snapToGrid w:val="0"/>
          <w:kern w:val="2"/>
          <w:sz w:val="16"/>
          <w:szCs w:val="16"/>
          <w:lang w:val="es-ES"/>
        </w:rPr>
        <w:t>©</w:t>
      </w:r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AY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Finlay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, GK Khan, abril de1992 www.dermatology.org.uk, prohibida la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seva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còpia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sense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 el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permís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dels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 xml:space="preserve"> </w:t>
      </w:r>
      <w:proofErr w:type="spellStart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autors</w:t>
      </w:r>
      <w:proofErr w:type="spellEnd"/>
      <w:r w:rsidR="00E33F26" w:rsidRPr="00E33F26">
        <w:rPr>
          <w:rFonts w:eastAsia="Bookman Old Style"/>
          <w:snapToGrid w:val="0"/>
          <w:kern w:val="2"/>
          <w:sz w:val="16"/>
          <w:szCs w:val="16"/>
          <w:lang w:val="es-ES"/>
        </w:rPr>
        <w:t>.</w:t>
      </w:r>
    </w:p>
    <w:sectPr w:rsidR="00663882" w:rsidRPr="00E33F26" w:rsidSect="00663882">
      <w:footerReference w:type="default" r:id="rId12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213" w:rsidRDefault="00D77213">
      <w:r>
        <w:separator/>
      </w:r>
    </w:p>
  </w:endnote>
  <w:endnote w:type="continuationSeparator" w:id="0">
    <w:p w:rsidR="00D77213" w:rsidRDefault="00D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973" w:rsidRPr="00D3263C" w:rsidRDefault="00E33F26" w:rsidP="003F2C8E">
    <w:pPr>
      <w:pStyle w:val="Footer"/>
      <w:jc w:val="center"/>
      <w:rPr>
        <w:rFonts w:ascii="Arial" w:hAnsi="Arial" w:cs="Arial"/>
        <w:lang w:val="en-US"/>
      </w:rPr>
    </w:pPr>
    <w:r w:rsidRPr="00E33F26">
      <w:rPr>
        <w:rFonts w:ascii="Arial" w:hAnsi="Arial" w:cs="Arial"/>
        <w:lang w:val="en-US"/>
      </w:rPr>
      <w:t>Catalan</w:t>
    </w:r>
    <w:r>
      <w:rPr>
        <w:rFonts w:ascii="Arial" w:hAnsi="Arial" w:cs="Arial"/>
        <w:lang w:val="en-US"/>
      </w:rPr>
      <w:t xml:space="preserve"> for </w:t>
    </w:r>
    <w:r w:rsidRPr="00E33F26">
      <w:rPr>
        <w:rFonts w:ascii="Arial" w:hAnsi="Arial" w:cs="Arial"/>
        <w:lang w:val="en-US"/>
      </w:rPr>
      <w:t>Spain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213" w:rsidRDefault="00D77213">
      <w:r>
        <w:separator/>
      </w:r>
    </w:p>
  </w:footnote>
  <w:footnote w:type="continuationSeparator" w:id="0">
    <w:p w:rsidR="00D77213" w:rsidRDefault="00D77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760F9"/>
    <w:rsid w:val="00002A7D"/>
    <w:rsid w:val="00167E4A"/>
    <w:rsid w:val="001A592E"/>
    <w:rsid w:val="002010E8"/>
    <w:rsid w:val="00223A60"/>
    <w:rsid w:val="002334A3"/>
    <w:rsid w:val="002C5D5E"/>
    <w:rsid w:val="00326FB8"/>
    <w:rsid w:val="00333C3C"/>
    <w:rsid w:val="003F2C8E"/>
    <w:rsid w:val="004473FE"/>
    <w:rsid w:val="0047439F"/>
    <w:rsid w:val="004B49CE"/>
    <w:rsid w:val="00551037"/>
    <w:rsid w:val="00567B0E"/>
    <w:rsid w:val="0057596F"/>
    <w:rsid w:val="005E1D79"/>
    <w:rsid w:val="005F5825"/>
    <w:rsid w:val="00663882"/>
    <w:rsid w:val="00690F00"/>
    <w:rsid w:val="006E5644"/>
    <w:rsid w:val="007D1E25"/>
    <w:rsid w:val="007E1D2C"/>
    <w:rsid w:val="007E6BFE"/>
    <w:rsid w:val="007F56DD"/>
    <w:rsid w:val="008833E1"/>
    <w:rsid w:val="008B6B7A"/>
    <w:rsid w:val="008C458F"/>
    <w:rsid w:val="00911C1F"/>
    <w:rsid w:val="009308FF"/>
    <w:rsid w:val="009801C5"/>
    <w:rsid w:val="009A334A"/>
    <w:rsid w:val="009A511D"/>
    <w:rsid w:val="00A007C2"/>
    <w:rsid w:val="00A626C4"/>
    <w:rsid w:val="00AA0978"/>
    <w:rsid w:val="00AC424F"/>
    <w:rsid w:val="00BF47AD"/>
    <w:rsid w:val="00C760F9"/>
    <w:rsid w:val="00D3263C"/>
    <w:rsid w:val="00D77213"/>
    <w:rsid w:val="00DE3CAF"/>
    <w:rsid w:val="00E33F26"/>
    <w:rsid w:val="00E57973"/>
    <w:rsid w:val="00EA135A"/>
    <w:rsid w:val="00F6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8AD412F"/>
  <w15:chartTrackingRefBased/>
  <w15:docId w15:val="{79CF9E74-3EC9-4E38-8DB9-4561327F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308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  <Scale_x0020_Name xmlns="a3a5e0e4-f91e-4286-b6a4-50e077d40820">DLQI</Scale_x0020_Name>
    <Notes0 xmlns="a3a5e0e4-f91e-4286-b6a4-50e077d40820" xsi:nil="true"/>
    <Document_x0020_Type xmlns="a3a5e0e4-f91e-4286-b6a4-50e077d40820">4</Document_x0020_Type>
    <Country xmlns="a3a5e0e4-f91e-4286-b6a4-50e077d40820">
      <Value>59</Value>
    </Country>
    <Version0 xmlns="a3a5e0e4-f91e-4286-b6a4-50e077d40820">1</Version0>
    <Translation_x0020_Methodology xmlns="a3a5e0e4-f91e-4286-b6a4-50e077d40820" xsi:nil="true"/>
    <Language xmlns="a3a5e0e4-f91e-4286-b6a4-50e077d40820">12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62429C09012419AFE5062A827CE36" ma:contentTypeVersion="13" ma:contentTypeDescription="Create a new document." ma:contentTypeScope="" ma:versionID="3ec9bb9a7cc7fdae5fb6573410ba3041">
  <xsd:schema xmlns:xsd="http://www.w3.org/2001/XMLSchema" xmlns:xs="http://www.w3.org/2001/XMLSchema" xmlns:p="http://schemas.microsoft.com/office/2006/metadata/properties" xmlns:ns2="33648e8c-5399-4ce0-994e-2f4ddb1c4614" xmlns:ns3="a3a5e0e4-f91e-4286-b6a4-50e077d40820" targetNamespace="http://schemas.microsoft.com/office/2006/metadata/properties" ma:root="true" ma:fieldsID="34eda92c58e686bdc7019ad587be3851" ns2:_="" ns3:_="">
    <xsd:import namespace="33648e8c-5399-4ce0-994e-2f4ddb1c4614"/>
    <xsd:import namespace="a3a5e0e4-f91e-4286-b6a4-50e077d4082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3:Scale_x0020_Name" minOccurs="0"/>
                <xsd:element ref="ns3:Document_x0020_Type" minOccurs="0"/>
                <xsd:element ref="ns3:Country" minOccurs="0"/>
                <xsd:element ref="ns3:Language" minOccurs="0"/>
                <xsd:element ref="ns3:Version0" minOccurs="0"/>
                <xsd:element ref="ns3:Translation_x0020_Methodology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description="" ma:hidden="true" ma:list="{49b1013c-da2d-4a97-9007-367cf4caf3be}" ma:internalName="TaxCatchAll" ma:showField="CatchAllData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9b1013c-da2d-4a97-9007-367cf4caf3be}" ma:internalName="TaxCatchAllLabel" ma:readOnly="true" ma:showField="CatchAllDataLabel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9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1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e0e4-f91e-4286-b6a4-50e077d40820" elementFormDefault="qualified">
    <xsd:import namespace="http://schemas.microsoft.com/office/2006/documentManagement/types"/>
    <xsd:import namespace="http://schemas.microsoft.com/office/infopath/2007/PartnerControls"/>
    <xsd:element name="Scale_x0020_Name" ma:index="14" nillable="true" ma:displayName="Scale Name" ma:indexed="true" ma:internalName="Scale_x0020_Name">
      <xsd:simpleType>
        <xsd:restriction base="dms:Text">
          <xsd:maxLength value="255"/>
        </xsd:restriction>
      </xsd:simpleType>
    </xsd:element>
    <xsd:element name="Document_x0020_Type" ma:index="15" nillable="true" ma:displayName="Document Type" ma:list="{473f5f46-cfae-4e1f-92f1-502ee03407e0}" ma:internalName="Document_x0020_Type" ma:showField="Title">
      <xsd:simpleType>
        <xsd:restriction base="dms:Lookup"/>
      </xsd:simpleType>
    </xsd:element>
    <xsd:element name="Country" ma:index="16" nillable="true" ma:displayName="Country" ma:list="{902d0697-d0da-41e1-9a57-c80e34f400fc}" ma:internalName="Country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nguage" ma:index="17" nillable="true" ma:displayName="Language" ma:list="{f8e1e14a-9a86-40f3-99ac-4a7aee33c013}" ma:internalName="Language" ma:readOnly="false" ma:showField="Title">
      <xsd:simpleType>
        <xsd:restriction base="dms:Lookup"/>
      </xsd:simpleType>
    </xsd:element>
    <xsd:element name="Version0" ma:index="18" nillable="true" ma:displayName="Version" ma:list="{c8404f53-16ff-4f9e-9cbd-7d713fd962a9}" ma:internalName="Version0" ma:readOnly="false" ma:showField="Title">
      <xsd:simpleType>
        <xsd:restriction base="dms:Lookup"/>
      </xsd:simpleType>
    </xsd:element>
    <xsd:element name="Translation_x0020_Methodology" ma:index="19" nillable="true" ma:displayName="Translation Methodology" ma:list="{00a6dcda-1a68-4b81-b351-5463208dcd31}" ma:internalName="Translation_x0020_Methodology" ma:showField="Title">
      <xsd:simpleType>
        <xsd:restriction base="dms:Lookup"/>
      </xsd:simpleType>
    </xsd:element>
    <xsd:element name="Notes0" ma:index="20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dc7d05db-9a88-43f7-9979-b3027636d983" ContentTypeId="0x0101" PreviousValue="false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9BBC735-21CF-4E70-B6CD-4D59BABBD402}">
  <ds:schemaRefs>
    <ds:schemaRef ds:uri="http://schemas.microsoft.com/office/2006/metadata/properties"/>
    <ds:schemaRef ds:uri="http://schemas.microsoft.com/office/infopath/2007/PartnerControls"/>
    <ds:schemaRef ds:uri="33648e8c-5399-4ce0-994e-2f4ddb1c4614"/>
    <ds:schemaRef ds:uri="a3a5e0e4-f91e-4286-b6a4-50e077d40820"/>
  </ds:schemaRefs>
</ds:datastoreItem>
</file>

<file path=customXml/itemProps2.xml><?xml version="1.0" encoding="utf-8"?>
<ds:datastoreItem xmlns:ds="http://schemas.openxmlformats.org/officeDocument/2006/customXml" ds:itemID="{8E7EAE7D-AC6A-4B98-B55D-543BB660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591BE-4FAC-4F93-B8A8-E3FACB1E8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a3a5e0e4-f91e-4286-b6a4-50e077d40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27714-C8C9-4EB0-BBBC-39DBE80AF6E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477D5D6-A7E6-49FE-BF5E-6A423FF94E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622</Words>
  <Characters>2570</Characters>
  <Application>Microsoft Office Word</Application>
  <DocSecurity>0</DocSecurity>
  <Lines>367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www.rws.com/what-we-do/rws-life-sciences/</dc:description>
  <cp:lastModifiedBy>Ilana Flagg</cp:lastModifiedBy>
  <cp:revision>5</cp:revision>
  <cp:lastPrinted>2005-03-03T14:39:00Z</cp:lastPrinted>
  <dcterms:created xsi:type="dcterms:W3CDTF">2020-10-01T20:26:00Z</dcterms:created>
  <dcterms:modified xsi:type="dcterms:W3CDTF">2020-10-01T20:31:00Z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terpriseRecordSeriesCode">
    <vt:lpwstr>1;#ADM130|70dc3311-3e76-421c-abfa-d108df48853c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Study Alias">
    <vt:lpwstr/>
  </property>
  <property fmtid="{D5CDD505-2E9C-101B-9397-08002B2CF9AE}" pid="5" name="Document Type">
    <vt:lpwstr/>
  </property>
  <property fmtid="{D5CDD505-2E9C-101B-9397-08002B2CF9AE}" pid="6" name="Country">
    <vt:lpwstr/>
  </property>
  <property fmtid="{D5CDD505-2E9C-101B-9397-08002B2CF9AE}" pid="7" name="Product">
    <vt:lpwstr/>
  </property>
  <property fmtid="{D5CDD505-2E9C-101B-9397-08002B2CF9AE}" pid="8" name="Scale/Questionnaire Name">
    <vt:lpwstr/>
  </property>
  <property fmtid="{D5CDD505-2E9C-101B-9397-08002B2CF9AE}" pid="9" name="Translation">
    <vt:lpwstr>English/US</vt:lpwstr>
  </property>
  <property fmtid="{D5CDD505-2E9C-101B-9397-08002B2CF9AE}" pid="10" name="ContentTypeId">
    <vt:lpwstr>0x0101001DD62429C09012419AFE5062A827CE36</vt:lpwstr>
  </property>
</Properties>
</file>